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32A6" w14:textId="77777777" w:rsidR="00212FBA" w:rsidRDefault="00D51206">
      <w:pPr>
        <w:pStyle w:val="Heading1"/>
        <w:spacing w:before="88"/>
        <w:ind w:left="212" w:right="8268"/>
        <w:jc w:val="center"/>
      </w:pPr>
      <w:r>
        <w:t>UP REPS PES Form</w:t>
      </w:r>
    </w:p>
    <w:p w14:paraId="193BD948" w14:textId="77777777" w:rsidR="00212FBA" w:rsidRDefault="00D51206">
      <w:pPr>
        <w:spacing w:before="1" w:line="229" w:lineRule="exact"/>
        <w:ind w:left="212" w:right="214"/>
        <w:jc w:val="center"/>
        <w:rPr>
          <w:b/>
          <w:sz w:val="20"/>
        </w:rPr>
      </w:pPr>
      <w:r>
        <w:rPr>
          <w:b/>
          <w:sz w:val="20"/>
        </w:rPr>
        <w:t>UNIVERSITY OF THE PHILIPPINES</w:t>
      </w:r>
    </w:p>
    <w:p w14:paraId="280B63DE" w14:textId="77777777" w:rsidR="00212FBA" w:rsidRDefault="00D51206">
      <w:pPr>
        <w:spacing w:line="229" w:lineRule="exact"/>
        <w:ind w:left="212" w:right="221"/>
        <w:jc w:val="center"/>
        <w:rPr>
          <w:b/>
          <w:sz w:val="20"/>
        </w:rPr>
      </w:pPr>
      <w:r>
        <w:rPr>
          <w:b/>
          <w:sz w:val="20"/>
        </w:rPr>
        <w:t>Research, Extension and Professional Staff (REPS) Performance Evaluation System (REPS PES)</w:t>
      </w:r>
    </w:p>
    <w:p w14:paraId="580304C7" w14:textId="77777777" w:rsidR="00212FBA" w:rsidRDefault="00212FBA">
      <w:pPr>
        <w:pStyle w:val="BodyText"/>
        <w:spacing w:before="6"/>
        <w:rPr>
          <w:b/>
          <w:sz w:val="24"/>
        </w:rPr>
      </w:pPr>
    </w:p>
    <w:p w14:paraId="06DB2AED" w14:textId="13EBF6F7" w:rsidR="00212FBA" w:rsidRDefault="00D51206">
      <w:pPr>
        <w:tabs>
          <w:tab w:val="left" w:pos="1440"/>
          <w:tab w:val="left" w:pos="3461"/>
        </w:tabs>
        <w:ind w:right="3252"/>
        <w:jc w:val="right"/>
        <w:rPr>
          <w:sz w:val="20"/>
        </w:rPr>
      </w:pPr>
      <w:r>
        <w:rPr>
          <w:b/>
          <w:sz w:val="20"/>
        </w:rPr>
        <w:t>Rating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Period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ab/>
      </w:r>
      <w:r w:rsidR="00AB187F">
        <w:rPr>
          <w:rFonts w:ascii="Garamond" w:hAnsi="Garamond"/>
          <w:sz w:val="20"/>
        </w:rPr>
        <w:t xml:space="preserve">● </w:t>
      </w:r>
      <w:r>
        <w:rPr>
          <w:rFonts w:ascii="Garamond" w:hAnsi="Garamond"/>
          <w:sz w:val="20"/>
        </w:rPr>
        <w:t xml:space="preserve"> </w:t>
      </w:r>
      <w:r>
        <w:rPr>
          <w:sz w:val="20"/>
        </w:rPr>
        <w:t xml:space="preserve">January – June </w:t>
      </w:r>
      <w:r>
        <w:rPr>
          <w:spacing w:val="35"/>
          <w:sz w:val="20"/>
        </w:rPr>
        <w:t xml:space="preserve"> </w:t>
      </w:r>
      <w:r>
        <w:rPr>
          <w:sz w:val="20"/>
        </w:rPr>
        <w:t>20</w:t>
      </w:r>
      <w:r w:rsidR="000D600E">
        <w:rPr>
          <w:sz w:val="20"/>
        </w:rPr>
        <w:t>2</w:t>
      </w:r>
      <w:r w:rsidR="007F1275">
        <w:rPr>
          <w:sz w:val="20"/>
        </w:rPr>
        <w:t>3</w:t>
      </w:r>
    </w:p>
    <w:p w14:paraId="210A7767" w14:textId="41E55045" w:rsidR="00212FBA" w:rsidRDefault="00D51206">
      <w:pPr>
        <w:tabs>
          <w:tab w:val="left" w:pos="2037"/>
        </w:tabs>
        <w:ind w:right="3235"/>
        <w:jc w:val="right"/>
        <w:rPr>
          <w:sz w:val="20"/>
        </w:rPr>
      </w:pPr>
      <w:proofErr w:type="gramStart"/>
      <w:r>
        <w:rPr>
          <w:rFonts w:ascii="Garamond" w:hAnsi="Garamond"/>
          <w:sz w:val="20"/>
        </w:rPr>
        <w:t xml:space="preserve">□  </w:t>
      </w:r>
      <w:r>
        <w:rPr>
          <w:sz w:val="20"/>
        </w:rPr>
        <w:t>July</w:t>
      </w:r>
      <w:proofErr w:type="gramEnd"/>
      <w:r>
        <w:rPr>
          <w:sz w:val="20"/>
        </w:rPr>
        <w:t xml:space="preserve"> – December</w:t>
      </w:r>
      <w:r>
        <w:rPr>
          <w:spacing w:val="-9"/>
          <w:sz w:val="20"/>
        </w:rPr>
        <w:t xml:space="preserve"> </w:t>
      </w:r>
      <w:r>
        <w:rPr>
          <w:sz w:val="20"/>
        </w:rPr>
        <w:t>20</w:t>
      </w:r>
      <w:r w:rsidR="000D600E">
        <w:rPr>
          <w:sz w:val="20"/>
        </w:rPr>
        <w:t>2</w:t>
      </w:r>
      <w:r w:rsidR="007F1275">
        <w:rPr>
          <w:sz w:val="20"/>
        </w:rPr>
        <w:t>3</w:t>
      </w:r>
    </w:p>
    <w:p w14:paraId="299371D4" w14:textId="77777777" w:rsidR="00212FBA" w:rsidRDefault="00212FBA">
      <w:pPr>
        <w:pStyle w:val="BodyText"/>
        <w:spacing w:before="8"/>
        <w:rPr>
          <w:sz w:val="24"/>
        </w:rPr>
      </w:pPr>
    </w:p>
    <w:tbl>
      <w:tblPr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3121"/>
        <w:gridCol w:w="2633"/>
      </w:tblGrid>
      <w:tr w:rsidR="00212FBA" w14:paraId="44A5931F" w14:textId="77777777">
        <w:trPr>
          <w:trHeight w:val="533"/>
        </w:trPr>
        <w:tc>
          <w:tcPr>
            <w:tcW w:w="4069" w:type="dxa"/>
          </w:tcPr>
          <w:p w14:paraId="18828977" w14:textId="77777777" w:rsidR="00212FBA" w:rsidRDefault="00D51206">
            <w:pPr>
              <w:pStyle w:val="TableParagraph"/>
              <w:spacing w:line="226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  <w:p w14:paraId="62E05D97" w14:textId="3130909F" w:rsidR="00212FBA" w:rsidRPr="000D600E" w:rsidRDefault="00212FBA">
            <w:pPr>
              <w:pStyle w:val="TableParagraph"/>
              <w:tabs>
                <w:tab w:val="left" w:pos="1977"/>
                <w:tab w:val="left" w:pos="3181"/>
              </w:tabs>
              <w:spacing w:before="120" w:line="168" w:lineRule="exact"/>
              <w:ind w:left="715"/>
              <w:rPr>
                <w:b/>
                <w:bCs/>
                <w:sz w:val="16"/>
              </w:rPr>
            </w:pPr>
          </w:p>
        </w:tc>
        <w:tc>
          <w:tcPr>
            <w:tcW w:w="3121" w:type="dxa"/>
          </w:tcPr>
          <w:p w14:paraId="66E72B68" w14:textId="77777777" w:rsidR="00212FBA" w:rsidRDefault="00D51206">
            <w:pPr>
              <w:pStyle w:val="TableParagraph"/>
              <w:spacing w:line="226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Unit/Office/Dept.</w:t>
            </w:r>
          </w:p>
          <w:p w14:paraId="54734F02" w14:textId="1EB73305" w:rsidR="000D600E" w:rsidRDefault="00024A57">
            <w:pPr>
              <w:pStyle w:val="TableParagraph"/>
              <w:spacing w:line="226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CS Institute of Biology (Regen Lab)</w:t>
            </w:r>
          </w:p>
        </w:tc>
        <w:tc>
          <w:tcPr>
            <w:tcW w:w="2633" w:type="dxa"/>
          </w:tcPr>
          <w:p w14:paraId="2E67FA4A" w14:textId="77777777" w:rsidR="00212FBA" w:rsidRDefault="00D51206">
            <w:pPr>
              <w:pStyle w:val="TableParagraph"/>
              <w:spacing w:line="226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  <w:p w14:paraId="66AAE1CE" w14:textId="049653AC" w:rsidR="000D600E" w:rsidRDefault="00024A57" w:rsidP="00024A57">
            <w:pPr>
              <w:pStyle w:val="TableParagraph"/>
              <w:spacing w:line="226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e.g. URA I</w:t>
            </w:r>
          </w:p>
        </w:tc>
      </w:tr>
    </w:tbl>
    <w:p w14:paraId="1F09ECB2" w14:textId="77777777" w:rsidR="00212FBA" w:rsidRDefault="00212FBA">
      <w:pPr>
        <w:pStyle w:val="BodyText"/>
        <w:spacing w:before="6"/>
        <w:rPr>
          <w:sz w:val="22"/>
        </w:rPr>
      </w:pPr>
    </w:p>
    <w:p w14:paraId="5ACA39BC" w14:textId="77777777" w:rsidR="00212FBA" w:rsidRDefault="007F1275">
      <w:pPr>
        <w:spacing w:after="14"/>
        <w:ind w:left="232"/>
        <w:rPr>
          <w:b/>
          <w:sz w:val="20"/>
        </w:rPr>
      </w:pPr>
      <w:r>
        <w:pict w14:anchorId="61E63AB8">
          <v:polyline id="_x0000_s1052" style="position:absolute;left:0;text-align:left;z-index:-253174784;mso-position-horizontal-relative:page" points="2407.35pt,613.8pt,2409.7pt,614.25pt,2411.6pt,615.55pt,2412.9pt,617.45pt,2413.35pt,619.8pt,2413.35pt,643.8pt,2413.8pt,646.1pt,2415.1pt,648.05pt,2417pt,649.3pt,2419.35pt,649.8pt,2417pt,650.25pt,2415.1pt,651.55pt,2413.8pt,653.45pt,2413.35pt,655.8pt,2413.35pt,679.8pt,2412.9pt,682.1pt,2411.6pt,684.05pt,2409.7pt,685.3pt,2407.35pt,685.8pt" coordorigin="4377,1116" coordsize="240,1440" filled="f">
            <v:path arrowok="t"/>
            <o:lock v:ext="edit" verticies="t"/>
            <w10:wrap anchorx="page"/>
          </v:polyline>
        </w:pict>
      </w:r>
      <w:r w:rsidR="00D51206">
        <w:rPr>
          <w:b/>
          <w:sz w:val="20"/>
        </w:rPr>
        <w:t>Summary Worksheet</w:t>
      </w:r>
    </w:p>
    <w:tbl>
      <w:tblPr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2100"/>
        <w:gridCol w:w="1140"/>
        <w:gridCol w:w="1500"/>
        <w:gridCol w:w="1681"/>
        <w:gridCol w:w="1681"/>
      </w:tblGrid>
      <w:tr w:rsidR="00212FBA" w14:paraId="5341FFE5" w14:textId="77777777">
        <w:trPr>
          <w:trHeight w:val="690"/>
        </w:trPr>
        <w:tc>
          <w:tcPr>
            <w:tcW w:w="1740" w:type="dxa"/>
            <w:vMerge w:val="restart"/>
            <w:tcBorders>
              <w:right w:val="single" w:sz="4" w:space="0" w:color="000000"/>
            </w:tcBorders>
          </w:tcPr>
          <w:p w14:paraId="1B15CFAB" w14:textId="77777777" w:rsidR="00212FBA" w:rsidRDefault="00212FBA">
            <w:pPr>
              <w:pStyle w:val="TableParagraph"/>
              <w:rPr>
                <w:b/>
                <w:sz w:val="24"/>
              </w:rPr>
            </w:pPr>
          </w:p>
          <w:p w14:paraId="2ECC9BF4" w14:textId="77777777" w:rsidR="00212FBA" w:rsidRDefault="00212FBA">
            <w:pPr>
              <w:pStyle w:val="TableParagraph"/>
              <w:rPr>
                <w:b/>
                <w:sz w:val="24"/>
              </w:rPr>
            </w:pPr>
          </w:p>
          <w:p w14:paraId="7A87A865" w14:textId="77777777" w:rsidR="00212FBA" w:rsidRDefault="00212FBA">
            <w:pPr>
              <w:pStyle w:val="TableParagraph"/>
              <w:rPr>
                <w:b/>
                <w:sz w:val="24"/>
              </w:rPr>
            </w:pPr>
          </w:p>
          <w:p w14:paraId="415412D8" w14:textId="77777777" w:rsidR="00212FBA" w:rsidRDefault="00212FBA">
            <w:pPr>
              <w:pStyle w:val="TableParagraph"/>
              <w:rPr>
                <w:b/>
                <w:sz w:val="24"/>
              </w:rPr>
            </w:pPr>
          </w:p>
          <w:p w14:paraId="5163AE87" w14:textId="77777777" w:rsidR="00212FBA" w:rsidRDefault="00212FBA">
            <w:pPr>
              <w:pStyle w:val="TableParagraph"/>
              <w:rPr>
                <w:b/>
                <w:sz w:val="24"/>
              </w:rPr>
            </w:pPr>
          </w:p>
          <w:p w14:paraId="782B4483" w14:textId="77777777" w:rsidR="00212FBA" w:rsidRDefault="00212FBA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EF03CC4" w14:textId="77777777" w:rsidR="00212FBA" w:rsidRDefault="00D51206">
            <w:pPr>
              <w:pStyle w:val="TableParagraph"/>
              <w:ind w:left="266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 xml:space="preserve">Part </w:t>
            </w:r>
            <w:r>
              <w:rPr>
                <w:rFonts w:ascii="Times New Roman"/>
                <w:b/>
                <w:sz w:val="20"/>
              </w:rPr>
              <w:t xml:space="preserve">I </w:t>
            </w:r>
            <w:r>
              <w:rPr>
                <w:rFonts w:ascii="Century Gothic"/>
                <w:b/>
                <w:sz w:val="20"/>
              </w:rPr>
              <w:t>= 80%</w:t>
            </w:r>
          </w:p>
        </w:tc>
        <w:tc>
          <w:tcPr>
            <w:tcW w:w="2100" w:type="dxa"/>
            <w:tcBorders>
              <w:left w:val="single" w:sz="4" w:space="0" w:color="000000"/>
              <w:right w:val="single" w:sz="4" w:space="0" w:color="000000"/>
            </w:tcBorders>
          </w:tcPr>
          <w:p w14:paraId="515809B0" w14:textId="77777777" w:rsidR="00212FBA" w:rsidRDefault="00D51206">
            <w:pPr>
              <w:pStyle w:val="TableParagraph"/>
              <w:spacing w:line="237" w:lineRule="auto"/>
              <w:ind w:left="672" w:hanging="1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Performance </w:t>
            </w:r>
            <w:r>
              <w:rPr>
                <w:b/>
                <w:sz w:val="20"/>
              </w:rPr>
              <w:t>Measures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14:paraId="397880A7" w14:textId="77777777" w:rsidR="00212FBA" w:rsidRDefault="00D51206">
            <w:pPr>
              <w:pStyle w:val="TableParagraph"/>
              <w:spacing w:line="226" w:lineRule="exact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Range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14:paraId="5EEC46BB" w14:textId="77777777" w:rsidR="00212FBA" w:rsidRDefault="00D51206">
            <w:pPr>
              <w:pStyle w:val="TableParagraph"/>
              <w:spacing w:line="226" w:lineRule="exact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Workload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</w:tcPr>
          <w:p w14:paraId="29625963" w14:textId="77777777" w:rsidR="00212FBA" w:rsidRDefault="00D51206">
            <w:pPr>
              <w:pStyle w:val="TableParagraph"/>
              <w:spacing w:line="237" w:lineRule="auto"/>
              <w:ind w:left="229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Measure Rating</w:t>
            </w:r>
          </w:p>
          <w:p w14:paraId="3D0C028E" w14:textId="77777777" w:rsidR="00212FBA" w:rsidRDefault="00D51206">
            <w:pPr>
              <w:pStyle w:val="TableParagraph"/>
              <w:spacing w:before="1" w:line="215" w:lineRule="exact"/>
              <w:ind w:left="229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(PMR)</w:t>
            </w:r>
          </w:p>
        </w:tc>
        <w:tc>
          <w:tcPr>
            <w:tcW w:w="1681" w:type="dxa"/>
            <w:tcBorders>
              <w:left w:val="single" w:sz="4" w:space="0" w:color="000000"/>
            </w:tcBorders>
          </w:tcPr>
          <w:p w14:paraId="10CAE864" w14:textId="77777777" w:rsidR="00212FBA" w:rsidRDefault="00D51206">
            <w:pPr>
              <w:pStyle w:val="TableParagraph"/>
              <w:spacing w:line="237" w:lineRule="auto"/>
              <w:ind w:left="612" w:right="433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Weighted Score</w:t>
            </w:r>
          </w:p>
        </w:tc>
      </w:tr>
      <w:tr w:rsidR="00212FBA" w14:paraId="0EE404FF" w14:textId="77777777" w:rsidTr="00770630">
        <w:trPr>
          <w:trHeight w:val="448"/>
        </w:trPr>
        <w:tc>
          <w:tcPr>
            <w:tcW w:w="1740" w:type="dxa"/>
            <w:vMerge/>
            <w:tcBorders>
              <w:top w:val="nil"/>
              <w:right w:val="single" w:sz="4" w:space="0" w:color="000000"/>
            </w:tcBorders>
          </w:tcPr>
          <w:p w14:paraId="2602DD8B" w14:textId="77777777" w:rsidR="00212FBA" w:rsidRDefault="00212FB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DFCE" w14:textId="77777777" w:rsidR="00212FBA" w:rsidRDefault="00212FB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B0BD886" w14:textId="77777777" w:rsidR="00212FBA" w:rsidRDefault="00D51206">
            <w:pPr>
              <w:pStyle w:val="TableParagraph"/>
              <w:spacing w:line="20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(R)</w:t>
            </w:r>
            <w:proofErr w:type="spellStart"/>
            <w:r>
              <w:rPr>
                <w:b/>
                <w:sz w:val="20"/>
              </w:rPr>
              <w:t>esearch</w:t>
            </w:r>
            <w:proofErr w:type="spellEnd"/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5BBB" w14:textId="77777777" w:rsidR="00212FBA" w:rsidRDefault="00212FBA">
            <w:pPr>
              <w:pStyle w:val="TableParagraph"/>
              <w:rPr>
                <w:b/>
              </w:rPr>
            </w:pPr>
          </w:p>
          <w:p w14:paraId="2A91E09D" w14:textId="77777777" w:rsidR="00212FBA" w:rsidRDefault="00212FBA">
            <w:pPr>
              <w:pStyle w:val="TableParagraph"/>
              <w:rPr>
                <w:b/>
              </w:rPr>
            </w:pPr>
          </w:p>
          <w:p w14:paraId="3962AC0B" w14:textId="01BE8CC3" w:rsidR="00212FBA" w:rsidRDefault="00D15916" w:rsidP="000D600E">
            <w:pPr>
              <w:pStyle w:val="TableParagraph"/>
              <w:spacing w:before="17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51206">
              <w:rPr>
                <w:sz w:val="20"/>
              </w:rPr>
              <w:t>0%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0701" w14:textId="6B61F50F" w:rsidR="000D600E" w:rsidRDefault="00DE74C6" w:rsidP="00DE74C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5F25" w14:textId="17CE638C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14:paraId="7F8AE79A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3049FC8D" w14:textId="77777777">
        <w:trPr>
          <w:trHeight w:val="440"/>
        </w:trPr>
        <w:tc>
          <w:tcPr>
            <w:tcW w:w="1740" w:type="dxa"/>
            <w:vMerge/>
            <w:tcBorders>
              <w:top w:val="nil"/>
              <w:right w:val="single" w:sz="4" w:space="0" w:color="000000"/>
            </w:tcBorders>
          </w:tcPr>
          <w:p w14:paraId="5CA05C76" w14:textId="77777777" w:rsidR="00212FBA" w:rsidRDefault="00212FB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130E" w14:textId="77777777" w:rsidR="00212FBA" w:rsidRDefault="00212FBA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3CFC10D" w14:textId="77777777" w:rsidR="00212FBA" w:rsidRDefault="00D51206">
            <w:pPr>
              <w:pStyle w:val="TableParagraph"/>
              <w:spacing w:line="205" w:lineRule="exact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(E)</w:t>
            </w:r>
            <w:proofErr w:type="spellStart"/>
            <w:r>
              <w:rPr>
                <w:b/>
                <w:sz w:val="20"/>
              </w:rPr>
              <w:t>xtension</w:t>
            </w:r>
            <w:proofErr w:type="spellEnd"/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D5B5" w14:textId="77777777" w:rsidR="00212FBA" w:rsidRDefault="00212FBA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4D42" w14:textId="1D767895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A1E8" w14:textId="63CDA4BC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C45AD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04413B92" w14:textId="77777777">
        <w:trPr>
          <w:trHeight w:val="668"/>
        </w:trPr>
        <w:tc>
          <w:tcPr>
            <w:tcW w:w="1740" w:type="dxa"/>
            <w:vMerge/>
            <w:tcBorders>
              <w:top w:val="nil"/>
              <w:right w:val="single" w:sz="4" w:space="0" w:color="000000"/>
            </w:tcBorders>
          </w:tcPr>
          <w:p w14:paraId="216A8D0F" w14:textId="77777777" w:rsidR="00212FBA" w:rsidRDefault="00212FB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3824" w14:textId="77777777" w:rsidR="00212FBA" w:rsidRDefault="00212FB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3207FB1" w14:textId="77777777" w:rsidR="00212FBA" w:rsidRDefault="00D51206">
            <w:pPr>
              <w:pStyle w:val="TableParagraph"/>
              <w:spacing w:line="228" w:lineRule="exact"/>
              <w:ind w:left="573" w:hanging="27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(P)</w:t>
            </w:r>
            <w:proofErr w:type="spellStart"/>
            <w:r>
              <w:rPr>
                <w:b/>
                <w:w w:val="95"/>
                <w:sz w:val="20"/>
              </w:rPr>
              <w:t>rofessional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  <w:proofErr w:type="spellStart"/>
            <w:r>
              <w:rPr>
                <w:b/>
                <w:sz w:val="20"/>
              </w:rPr>
              <w:t>ervices</w:t>
            </w:r>
            <w:proofErr w:type="spellEnd"/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6F22" w14:textId="77777777" w:rsidR="00212FBA" w:rsidRDefault="00212FBA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5048" w14:textId="64FCA9DE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A756" w14:textId="6335A6F2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3452A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0721B95F" w14:textId="77777777">
        <w:trPr>
          <w:trHeight w:val="429"/>
        </w:trPr>
        <w:tc>
          <w:tcPr>
            <w:tcW w:w="1740" w:type="dxa"/>
            <w:vMerge/>
            <w:tcBorders>
              <w:top w:val="nil"/>
              <w:right w:val="single" w:sz="4" w:space="0" w:color="000000"/>
            </w:tcBorders>
          </w:tcPr>
          <w:p w14:paraId="55970550" w14:textId="77777777" w:rsidR="00212FBA" w:rsidRDefault="00212FB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AD86" w14:textId="77777777" w:rsidR="00212FBA" w:rsidRDefault="00212FBA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114B0E5" w14:textId="77777777" w:rsidR="00212FBA" w:rsidRDefault="00D51206">
            <w:pPr>
              <w:pStyle w:val="TableParagraph"/>
              <w:spacing w:line="20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(I)</w:t>
            </w:r>
            <w:proofErr w:type="spellStart"/>
            <w:r>
              <w:rPr>
                <w:b/>
                <w:sz w:val="20"/>
              </w:rPr>
              <w:t>nstruction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F20B" w14:textId="77777777" w:rsidR="00212FBA" w:rsidRDefault="00212FBA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49C7A51" w14:textId="7DE8EABC" w:rsidR="00212FBA" w:rsidRDefault="00D51206" w:rsidP="000D600E">
            <w:pPr>
              <w:pStyle w:val="TableParagraph"/>
              <w:spacing w:line="203" w:lineRule="exact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6BF7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A3FE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72921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37BAD236" w14:textId="77777777">
        <w:trPr>
          <w:trHeight w:val="209"/>
        </w:trPr>
        <w:tc>
          <w:tcPr>
            <w:tcW w:w="1740" w:type="dxa"/>
            <w:vMerge/>
            <w:tcBorders>
              <w:top w:val="nil"/>
              <w:right w:val="single" w:sz="4" w:space="0" w:color="000000"/>
            </w:tcBorders>
          </w:tcPr>
          <w:p w14:paraId="33D137F2" w14:textId="77777777" w:rsidR="00212FBA" w:rsidRDefault="00212FBA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0EDC" w14:textId="77777777" w:rsidR="00212FBA" w:rsidRDefault="00D51206">
            <w:pPr>
              <w:pStyle w:val="TableParagraph"/>
              <w:spacing w:line="190" w:lineRule="exact"/>
              <w:ind w:left="300"/>
              <w:rPr>
                <w:sz w:val="20"/>
              </w:rPr>
            </w:pPr>
            <w:r>
              <w:rPr>
                <w:sz w:val="20"/>
              </w:rPr>
              <w:t>No. of Units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06DA" w14:textId="77777777" w:rsidR="00212FBA" w:rsidRDefault="00212F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DFFD" w14:textId="77777777" w:rsidR="00212FBA" w:rsidRDefault="00212F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FE46B" w14:textId="77777777" w:rsidR="00212FBA" w:rsidRDefault="00212F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2FBA" w14:paraId="499CD583" w14:textId="77777777">
        <w:trPr>
          <w:trHeight w:val="210"/>
        </w:trPr>
        <w:tc>
          <w:tcPr>
            <w:tcW w:w="1740" w:type="dxa"/>
            <w:vMerge/>
            <w:tcBorders>
              <w:top w:val="nil"/>
              <w:right w:val="single" w:sz="4" w:space="0" w:color="000000"/>
            </w:tcBorders>
          </w:tcPr>
          <w:p w14:paraId="151F267B" w14:textId="77777777" w:rsidR="00212FBA" w:rsidRDefault="00212FBA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ED63" w14:textId="77777777" w:rsidR="00212FBA" w:rsidRDefault="00D51206">
            <w:pPr>
              <w:pStyle w:val="TableParagraph"/>
              <w:spacing w:line="190" w:lineRule="exact"/>
              <w:ind w:left="300"/>
              <w:rPr>
                <w:sz w:val="20"/>
              </w:rPr>
            </w:pPr>
            <w:r>
              <w:rPr>
                <w:sz w:val="20"/>
              </w:rPr>
              <w:t>No. of Advisees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CB5B" w14:textId="77777777" w:rsidR="00212FBA" w:rsidRDefault="00212F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141D" w14:textId="77777777" w:rsidR="00212FBA" w:rsidRDefault="00212F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45CE6" w14:textId="77777777" w:rsidR="00212FBA" w:rsidRDefault="00212F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2FBA" w14:paraId="190AA858" w14:textId="77777777">
        <w:trPr>
          <w:trHeight w:val="438"/>
        </w:trPr>
        <w:tc>
          <w:tcPr>
            <w:tcW w:w="1740" w:type="dxa"/>
            <w:vMerge/>
            <w:tcBorders>
              <w:top w:val="nil"/>
              <w:right w:val="single" w:sz="4" w:space="0" w:color="000000"/>
            </w:tcBorders>
          </w:tcPr>
          <w:p w14:paraId="20B7D7B6" w14:textId="77777777" w:rsidR="00212FBA" w:rsidRDefault="00212FB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21C8" w14:textId="77777777" w:rsidR="00212FBA" w:rsidRDefault="00212FBA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CABC621" w14:textId="77777777" w:rsidR="00212FBA" w:rsidRDefault="00D51206">
            <w:pPr>
              <w:pStyle w:val="TableParagraph"/>
              <w:spacing w:line="20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(AD)ministrative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BCFA" w14:textId="77777777" w:rsidR="00212FBA" w:rsidRDefault="00212FBA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34A8642" w14:textId="062ABEA7" w:rsidR="00212FBA" w:rsidRDefault="000D600E" w:rsidP="000D600E">
            <w:pPr>
              <w:pStyle w:val="TableParagraph"/>
              <w:spacing w:line="203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51206">
              <w:rPr>
                <w:sz w:val="20"/>
              </w:rPr>
              <w:t>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57BD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A542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</w:tcBorders>
          </w:tcPr>
          <w:p w14:paraId="222FA647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65D2B8E9" w14:textId="77777777">
        <w:trPr>
          <w:trHeight w:val="460"/>
        </w:trPr>
        <w:tc>
          <w:tcPr>
            <w:tcW w:w="1740" w:type="dxa"/>
            <w:vMerge/>
            <w:tcBorders>
              <w:top w:val="nil"/>
              <w:right w:val="single" w:sz="4" w:space="0" w:color="000000"/>
            </w:tcBorders>
          </w:tcPr>
          <w:p w14:paraId="48E8F470" w14:textId="77777777" w:rsidR="00212FBA" w:rsidRDefault="00212FB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3691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3643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7D29" w14:textId="77777777" w:rsidR="00212FBA" w:rsidRDefault="00D51206">
            <w:pPr>
              <w:pStyle w:val="TableParagraph"/>
              <w:spacing w:before="8"/>
              <w:ind w:left="361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∑ </w:t>
            </w:r>
            <w:r>
              <w:rPr>
                <w:b/>
                <w:sz w:val="20"/>
              </w:rPr>
              <w:t>100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C590C" w14:textId="77777777" w:rsidR="00212FBA" w:rsidRDefault="00D51206">
            <w:pPr>
              <w:pStyle w:val="TableParagraph"/>
              <w:spacing w:before="10"/>
              <w:ind w:left="401" w:right="274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Total Weighted Score (TWS)</w:t>
            </w:r>
          </w:p>
        </w:tc>
        <w:tc>
          <w:tcPr>
            <w:tcW w:w="1681" w:type="dxa"/>
          </w:tcPr>
          <w:p w14:paraId="53510251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056ACB56" w14:textId="77777777">
        <w:trPr>
          <w:trHeight w:val="265"/>
        </w:trPr>
        <w:tc>
          <w:tcPr>
            <w:tcW w:w="1740" w:type="dxa"/>
            <w:vMerge/>
            <w:tcBorders>
              <w:top w:val="nil"/>
              <w:right w:val="single" w:sz="4" w:space="0" w:color="000000"/>
            </w:tcBorders>
          </w:tcPr>
          <w:p w14:paraId="600CBA87" w14:textId="77777777" w:rsidR="00212FBA" w:rsidRDefault="00212FBA">
            <w:pPr>
              <w:rPr>
                <w:sz w:val="2"/>
                <w:szCs w:val="2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635CBEDB" w14:textId="77777777" w:rsidR="00212FBA" w:rsidRDefault="00D51206">
            <w:pPr>
              <w:pStyle w:val="TableParagraph"/>
              <w:spacing w:before="7" w:line="238" w:lineRule="exact"/>
              <w:ind w:left="4162"/>
              <w:rPr>
                <w:rFonts w:ascii="Times New Roman"/>
                <w:b/>
              </w:rPr>
            </w:pPr>
            <w:r>
              <w:rPr>
                <w:sz w:val="20"/>
              </w:rPr>
              <w:t xml:space="preserve">(TWS x 0.8) </w:t>
            </w:r>
            <w:r>
              <w:rPr>
                <w:b/>
              </w:rPr>
              <w:t xml:space="preserve">TOTAL Part </w:t>
            </w:r>
            <w:r>
              <w:rPr>
                <w:rFonts w:ascii="Times New Roman"/>
                <w:b/>
              </w:rPr>
              <w:t>I</w:t>
            </w:r>
          </w:p>
        </w:tc>
        <w:tc>
          <w:tcPr>
            <w:tcW w:w="1681" w:type="dxa"/>
          </w:tcPr>
          <w:p w14:paraId="7812D463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074EF9" w14:textId="77777777" w:rsidR="00212FBA" w:rsidRDefault="00212FBA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6434"/>
        <w:gridCol w:w="1686"/>
      </w:tblGrid>
      <w:tr w:rsidR="00212FBA" w14:paraId="7F7B326B" w14:textId="77777777">
        <w:trPr>
          <w:trHeight w:val="481"/>
        </w:trPr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</w:tcPr>
          <w:p w14:paraId="4C6D9128" w14:textId="77777777" w:rsidR="00212FBA" w:rsidRDefault="00212FB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266782F" w14:textId="77777777" w:rsidR="00212FBA" w:rsidRDefault="00D51206">
            <w:pPr>
              <w:pStyle w:val="TableParagraph"/>
              <w:spacing w:line="214" w:lineRule="exact"/>
              <w:ind w:left="227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 xml:space="preserve">Part </w:t>
            </w:r>
            <w:r>
              <w:rPr>
                <w:rFonts w:ascii="Times New Roman"/>
                <w:b/>
                <w:sz w:val="20"/>
              </w:rPr>
              <w:t xml:space="preserve">II = </w:t>
            </w:r>
            <w:r>
              <w:rPr>
                <w:rFonts w:ascii="Century Gothic"/>
                <w:b/>
                <w:sz w:val="20"/>
              </w:rPr>
              <w:t>20%</w:t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75F2" w14:textId="77777777" w:rsidR="00212FBA" w:rsidRDefault="00212FBA">
            <w:pPr>
              <w:pStyle w:val="TableParagraph"/>
              <w:rPr>
                <w:b/>
                <w:sz w:val="21"/>
              </w:rPr>
            </w:pPr>
          </w:p>
          <w:p w14:paraId="15429AB6" w14:textId="77777777" w:rsidR="00212FBA" w:rsidRDefault="00D51206">
            <w:pPr>
              <w:pStyle w:val="TableParagraph"/>
              <w:spacing w:line="220" w:lineRule="exact"/>
              <w:ind w:left="2208" w:right="2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CRITICAL FACTORS (CF)</w:t>
            </w:r>
          </w:p>
        </w:tc>
        <w:tc>
          <w:tcPr>
            <w:tcW w:w="1686" w:type="dxa"/>
            <w:tcBorders>
              <w:left w:val="single" w:sz="4" w:space="0" w:color="000000"/>
            </w:tcBorders>
          </w:tcPr>
          <w:p w14:paraId="3735EAC5" w14:textId="77777777" w:rsidR="00212FBA" w:rsidRDefault="00212FBA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A7C5951" w14:textId="77777777" w:rsidR="00212FBA" w:rsidRDefault="00D51206">
            <w:pPr>
              <w:pStyle w:val="TableParagraph"/>
              <w:ind w:left="558" w:right="5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</w:tr>
      <w:tr w:rsidR="00212FBA" w14:paraId="3038B0A0" w14:textId="77777777">
        <w:trPr>
          <w:trHeight w:val="229"/>
        </w:trPr>
        <w:tc>
          <w:tcPr>
            <w:tcW w:w="81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44A2357" w14:textId="77777777" w:rsidR="00212FBA" w:rsidRDefault="00D51206">
            <w:pPr>
              <w:pStyle w:val="TableParagraph"/>
              <w:spacing w:before="6" w:line="203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Weighted Score (TWS)</w:t>
            </w:r>
          </w:p>
        </w:tc>
        <w:tc>
          <w:tcPr>
            <w:tcW w:w="1686" w:type="dxa"/>
          </w:tcPr>
          <w:p w14:paraId="1B3A8CCF" w14:textId="77777777" w:rsidR="00212FBA" w:rsidRDefault="00212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FBA" w14:paraId="7037269C" w14:textId="77777777">
        <w:trPr>
          <w:trHeight w:val="265"/>
        </w:trPr>
        <w:tc>
          <w:tcPr>
            <w:tcW w:w="8158" w:type="dxa"/>
            <w:gridSpan w:val="2"/>
            <w:tcBorders>
              <w:top w:val="single" w:sz="4" w:space="0" w:color="000000"/>
            </w:tcBorders>
          </w:tcPr>
          <w:p w14:paraId="09DCB249" w14:textId="77777777" w:rsidR="00212FBA" w:rsidRDefault="00D51206">
            <w:pPr>
              <w:pStyle w:val="TableParagraph"/>
              <w:tabs>
                <w:tab w:val="left" w:pos="1079"/>
              </w:tabs>
              <w:spacing w:before="9" w:line="236" w:lineRule="exact"/>
              <w:ind w:right="79"/>
              <w:jc w:val="right"/>
              <w:rPr>
                <w:rFonts w:ascii="Times New Roman"/>
                <w:b/>
              </w:rPr>
            </w:pPr>
            <w:r>
              <w:rPr>
                <w:sz w:val="20"/>
              </w:rPr>
              <w:t>(TWS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0.2</w:t>
            </w:r>
            <w:r>
              <w:t>)</w:t>
            </w:r>
            <w:r>
              <w:tab/>
            </w:r>
            <w:r>
              <w:rPr>
                <w:b/>
              </w:rPr>
              <w:t xml:space="preserve">TOTAL Part </w:t>
            </w:r>
            <w:r>
              <w:rPr>
                <w:rFonts w:ascii="Times New Roman"/>
                <w:b/>
              </w:rPr>
              <w:t>II</w:t>
            </w:r>
          </w:p>
        </w:tc>
        <w:tc>
          <w:tcPr>
            <w:tcW w:w="1686" w:type="dxa"/>
          </w:tcPr>
          <w:p w14:paraId="72B04AEC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D117A6" w14:textId="77777777" w:rsidR="00212FBA" w:rsidRDefault="00212FBA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6421"/>
        <w:gridCol w:w="1680"/>
      </w:tblGrid>
      <w:tr w:rsidR="00212FBA" w14:paraId="2B7F3763" w14:textId="77777777">
        <w:trPr>
          <w:trHeight w:val="245"/>
        </w:trPr>
        <w:tc>
          <w:tcPr>
            <w:tcW w:w="1740" w:type="dxa"/>
            <w:tcBorders>
              <w:right w:val="single" w:sz="4" w:space="0" w:color="000000"/>
            </w:tcBorders>
          </w:tcPr>
          <w:p w14:paraId="06850137" w14:textId="77777777" w:rsidR="00212FBA" w:rsidRDefault="00D51206">
            <w:pPr>
              <w:pStyle w:val="TableParagraph"/>
              <w:spacing w:line="226" w:lineRule="exact"/>
              <w:ind w:left="530"/>
              <w:rPr>
                <w:rFonts w:ascii="Times New Roman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 xml:space="preserve">Part </w:t>
            </w:r>
            <w:r>
              <w:rPr>
                <w:rFonts w:ascii="Times New Roman"/>
                <w:b/>
                <w:sz w:val="20"/>
              </w:rPr>
              <w:t>III</w:t>
            </w:r>
          </w:p>
        </w:tc>
        <w:tc>
          <w:tcPr>
            <w:tcW w:w="6421" w:type="dxa"/>
            <w:tcBorders>
              <w:left w:val="single" w:sz="4" w:space="0" w:color="000000"/>
            </w:tcBorders>
          </w:tcPr>
          <w:p w14:paraId="378C6084" w14:textId="77777777" w:rsidR="00212FBA" w:rsidRDefault="00D51206">
            <w:pPr>
              <w:pStyle w:val="TableParagraph"/>
              <w:spacing w:line="224" w:lineRule="exact"/>
              <w:ind w:left="1973"/>
              <w:rPr>
                <w:b/>
                <w:sz w:val="20"/>
              </w:rPr>
            </w:pPr>
            <w:r>
              <w:rPr>
                <w:b/>
                <w:sz w:val="20"/>
              </w:rPr>
              <w:t>INTERVENING TASKS (IT), if applicable</w:t>
            </w:r>
          </w:p>
        </w:tc>
        <w:tc>
          <w:tcPr>
            <w:tcW w:w="1680" w:type="dxa"/>
          </w:tcPr>
          <w:p w14:paraId="1F5F7103" w14:textId="77777777" w:rsidR="00212FBA" w:rsidRDefault="00212F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7CACC0" w14:textId="77777777" w:rsidR="00212FBA" w:rsidRDefault="00212FBA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2"/>
        <w:gridCol w:w="1680"/>
      </w:tblGrid>
      <w:tr w:rsidR="00212FBA" w14:paraId="7597A6E4" w14:textId="77777777">
        <w:trPr>
          <w:trHeight w:val="274"/>
        </w:trPr>
        <w:tc>
          <w:tcPr>
            <w:tcW w:w="8162" w:type="dxa"/>
          </w:tcPr>
          <w:p w14:paraId="2BFC2F26" w14:textId="77777777" w:rsidR="00212FBA" w:rsidRDefault="00D51206">
            <w:pPr>
              <w:pStyle w:val="TableParagraph"/>
              <w:spacing w:line="255" w:lineRule="exact"/>
              <w:ind w:left="2639" w:right="2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PES SCORE (I + II + III)</w:t>
            </w:r>
          </w:p>
        </w:tc>
        <w:tc>
          <w:tcPr>
            <w:tcW w:w="1680" w:type="dxa"/>
          </w:tcPr>
          <w:p w14:paraId="04A97FC7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21EB7A40" w14:textId="77777777">
        <w:trPr>
          <w:trHeight w:val="277"/>
        </w:trPr>
        <w:tc>
          <w:tcPr>
            <w:tcW w:w="8162" w:type="dxa"/>
          </w:tcPr>
          <w:p w14:paraId="55EA8278" w14:textId="77777777" w:rsidR="00212FBA" w:rsidRDefault="00D51206">
            <w:pPr>
              <w:pStyle w:val="TableParagraph"/>
              <w:spacing w:line="257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Adjectival Rating</w:t>
            </w:r>
          </w:p>
        </w:tc>
        <w:tc>
          <w:tcPr>
            <w:tcW w:w="1680" w:type="dxa"/>
          </w:tcPr>
          <w:p w14:paraId="209C295C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BDBC32" w14:textId="77777777" w:rsidR="00212FBA" w:rsidRDefault="00212FBA">
      <w:pPr>
        <w:pStyle w:val="BodyText"/>
        <w:rPr>
          <w:b/>
          <w:sz w:val="22"/>
        </w:rPr>
      </w:pPr>
    </w:p>
    <w:p w14:paraId="46E9A6ED" w14:textId="77777777" w:rsidR="00212FBA" w:rsidRDefault="00212FBA">
      <w:pPr>
        <w:pStyle w:val="BodyText"/>
        <w:spacing w:before="4"/>
        <w:rPr>
          <w:b/>
          <w:sz w:val="18"/>
        </w:rPr>
      </w:pPr>
    </w:p>
    <w:p w14:paraId="0CB5A6FF" w14:textId="77777777" w:rsidR="00212FBA" w:rsidRDefault="00D51206">
      <w:pPr>
        <w:ind w:left="232"/>
        <w:rPr>
          <w:b/>
          <w:sz w:val="20"/>
        </w:rPr>
      </w:pPr>
      <w:r>
        <w:rPr>
          <w:b/>
          <w:sz w:val="20"/>
        </w:rPr>
        <w:t>Areas for Improvement</w:t>
      </w:r>
    </w:p>
    <w:p w14:paraId="2FD43065" w14:textId="77777777" w:rsidR="00212FBA" w:rsidRDefault="007F1275">
      <w:pPr>
        <w:pStyle w:val="BodyText"/>
        <w:spacing w:before="1"/>
        <w:rPr>
          <w:b/>
          <w:sz w:val="14"/>
        </w:rPr>
      </w:pPr>
      <w:r>
        <w:pict w14:anchorId="586786A0">
          <v:line id="_x0000_s1051" style="position:absolute;z-index:-251658240;mso-wrap-distance-left:0;mso-wrap-distance-right:0;mso-position-horizontal-relative:page" from="57.6pt,10.3pt" to="536.45pt,10.3pt" strokeweight=".17569mm">
            <w10:wrap type="topAndBottom" anchorx="page"/>
          </v:line>
        </w:pict>
      </w:r>
      <w:r>
        <w:pict w14:anchorId="16A4838A">
          <v:line id="_x0000_s1050" style="position:absolute;z-index:-251657216;mso-wrap-distance-left:0;mso-wrap-distance-right:0;mso-position-horizontal-relative:page" from="57.6pt,21.85pt" to="536.4pt,21.85pt" strokeweight=".17569mm">
            <w10:wrap type="topAndBottom" anchorx="page"/>
          </v:line>
        </w:pict>
      </w:r>
      <w:r>
        <w:pict w14:anchorId="40570FB0">
          <v:line id="_x0000_s1049" style="position:absolute;z-index:-251656192;mso-wrap-distance-left:0;mso-wrap-distance-right:0;mso-position-horizontal-relative:page" from="57.6pt,33.35pt" to="536.4pt,33.35pt" strokeweight=".17569mm">
            <w10:wrap type="topAndBottom" anchorx="page"/>
          </v:line>
        </w:pict>
      </w:r>
      <w:r>
        <w:pict w14:anchorId="6701A282">
          <v:line id="_x0000_s1048" style="position:absolute;z-index:-251655168;mso-wrap-distance-left:0;mso-wrap-distance-right:0;mso-position-horizontal-relative:page" from="57.6pt,44.75pt" to="536.4pt,44.75pt" strokeweight=".17569mm">
            <w10:wrap type="topAndBottom" anchorx="page"/>
          </v:line>
        </w:pict>
      </w:r>
    </w:p>
    <w:p w14:paraId="7A516F86" w14:textId="77777777" w:rsidR="00212FBA" w:rsidRDefault="00212FBA">
      <w:pPr>
        <w:pStyle w:val="BodyText"/>
        <w:spacing w:before="3"/>
        <w:rPr>
          <w:b/>
          <w:sz w:val="13"/>
        </w:rPr>
      </w:pPr>
    </w:p>
    <w:p w14:paraId="213069E8" w14:textId="77777777" w:rsidR="00212FBA" w:rsidRDefault="00212FBA">
      <w:pPr>
        <w:pStyle w:val="BodyText"/>
        <w:spacing w:before="3"/>
        <w:rPr>
          <w:b/>
          <w:sz w:val="13"/>
        </w:rPr>
      </w:pPr>
    </w:p>
    <w:p w14:paraId="595BB76E" w14:textId="77777777" w:rsidR="00212FBA" w:rsidRDefault="00212FBA">
      <w:pPr>
        <w:pStyle w:val="BodyText"/>
        <w:rPr>
          <w:b/>
          <w:sz w:val="13"/>
        </w:rPr>
      </w:pPr>
    </w:p>
    <w:p w14:paraId="2E98E21C" w14:textId="77777777" w:rsidR="00212FBA" w:rsidRDefault="00212FBA">
      <w:pPr>
        <w:pStyle w:val="BodyText"/>
        <w:spacing w:before="8"/>
        <w:rPr>
          <w:b/>
          <w:sz w:val="11"/>
        </w:rPr>
      </w:pPr>
    </w:p>
    <w:p w14:paraId="3A271C45" w14:textId="77777777" w:rsidR="00212FBA" w:rsidRDefault="00D51206">
      <w:pPr>
        <w:tabs>
          <w:tab w:val="left" w:pos="8111"/>
        </w:tabs>
        <w:spacing w:before="99"/>
        <w:ind w:left="232" w:right="232" w:firstLine="720"/>
        <w:rPr>
          <w:sz w:val="20"/>
        </w:rPr>
      </w:pPr>
      <w:r>
        <w:rPr>
          <w:sz w:val="20"/>
        </w:rPr>
        <w:t>The  above  rating  has  been  discussed  with  me  by  my  immediate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supervisor </w:t>
      </w:r>
      <w:r>
        <w:rPr>
          <w:spacing w:val="3"/>
          <w:sz w:val="20"/>
        </w:rPr>
        <w:t xml:space="preserve"> </w:t>
      </w:r>
      <w:r>
        <w:rPr>
          <w:sz w:val="20"/>
        </w:rPr>
        <w:t>on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(mm/dd/</w:t>
      </w:r>
      <w:proofErr w:type="spellStart"/>
      <w:r>
        <w:rPr>
          <w:sz w:val="20"/>
        </w:rPr>
        <w:t>yy</w:t>
      </w:r>
      <w:proofErr w:type="spellEnd"/>
      <w:r>
        <w:rPr>
          <w:sz w:val="20"/>
        </w:rPr>
        <w:t xml:space="preserve">). Areas </w:t>
      </w:r>
      <w:r>
        <w:rPr>
          <w:spacing w:val="-4"/>
          <w:sz w:val="20"/>
        </w:rPr>
        <w:t xml:space="preserve">for </w:t>
      </w:r>
      <w:r>
        <w:rPr>
          <w:sz w:val="20"/>
        </w:rPr>
        <w:t>improvement have been mutually agreed upon and I fully commit</w:t>
      </w:r>
      <w:r>
        <w:rPr>
          <w:spacing w:val="-7"/>
          <w:sz w:val="20"/>
        </w:rPr>
        <w:t xml:space="preserve"> </w:t>
      </w:r>
      <w:r>
        <w:rPr>
          <w:sz w:val="20"/>
        </w:rPr>
        <w:t>myself.</w:t>
      </w:r>
    </w:p>
    <w:p w14:paraId="09746394" w14:textId="77777777" w:rsidR="00212FBA" w:rsidRDefault="00212FBA">
      <w:pPr>
        <w:pStyle w:val="BodyText"/>
        <w:rPr>
          <w:sz w:val="22"/>
        </w:rPr>
      </w:pPr>
    </w:p>
    <w:p w14:paraId="511CD671" w14:textId="77777777" w:rsidR="00212FBA" w:rsidRDefault="00212FBA">
      <w:pPr>
        <w:pStyle w:val="BodyText"/>
        <w:spacing w:before="1"/>
        <w:rPr>
          <w:sz w:val="22"/>
        </w:rPr>
      </w:pPr>
    </w:p>
    <w:p w14:paraId="5A5B974C" w14:textId="77777777" w:rsidR="00212FBA" w:rsidRDefault="00D51206">
      <w:pPr>
        <w:tabs>
          <w:tab w:val="left" w:pos="7661"/>
        </w:tabs>
        <w:ind w:left="3914"/>
        <w:rPr>
          <w:b/>
          <w:sz w:val="20"/>
        </w:rPr>
      </w:pPr>
      <w:r>
        <w:rPr>
          <w:b/>
          <w:sz w:val="20"/>
        </w:rPr>
        <w:t>Confirmed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by:</w:t>
      </w:r>
      <w:r>
        <w:rPr>
          <w:b/>
          <w:sz w:val="20"/>
        </w:rPr>
        <w:tab/>
        <w:t>Attested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by:</w:t>
      </w:r>
    </w:p>
    <w:p w14:paraId="06C82E2E" w14:textId="77777777" w:rsidR="00212FBA" w:rsidRDefault="00212FBA">
      <w:pPr>
        <w:pStyle w:val="BodyText"/>
        <w:rPr>
          <w:b/>
          <w:sz w:val="20"/>
        </w:rPr>
      </w:pPr>
    </w:p>
    <w:p w14:paraId="48A05FF2" w14:textId="77777777" w:rsidR="00212FBA" w:rsidRDefault="00D51206">
      <w:pPr>
        <w:tabs>
          <w:tab w:val="left" w:pos="7681"/>
        </w:tabs>
        <w:ind w:left="3907"/>
        <w:rPr>
          <w:b/>
          <w:sz w:val="20"/>
        </w:rPr>
      </w:pPr>
      <w:r>
        <w:rPr>
          <w:b/>
          <w:sz w:val="20"/>
        </w:rPr>
        <w:t>IMMEDIATE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SUPERVISOR</w:t>
      </w:r>
      <w:r>
        <w:rPr>
          <w:b/>
          <w:sz w:val="20"/>
        </w:rPr>
        <w:tab/>
        <w:t>HEAD 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UNIT</w:t>
      </w:r>
    </w:p>
    <w:p w14:paraId="4B8D9A75" w14:textId="77777777" w:rsidR="00212FBA" w:rsidRDefault="00212FBA">
      <w:pPr>
        <w:pStyle w:val="BodyText"/>
        <w:rPr>
          <w:b/>
          <w:sz w:val="20"/>
        </w:rPr>
      </w:pPr>
    </w:p>
    <w:p w14:paraId="126B68A7" w14:textId="77777777" w:rsidR="00212FBA" w:rsidRDefault="007F1275">
      <w:pPr>
        <w:pStyle w:val="BodyText"/>
        <w:spacing w:before="2"/>
        <w:rPr>
          <w:b/>
          <w:sz w:val="14"/>
        </w:rPr>
      </w:pPr>
      <w:r>
        <w:pict w14:anchorId="44C451AF">
          <v:line id="_x0000_s1047" style="position:absolute;z-index:-251654144;mso-wrap-distance-left:0;mso-wrap-distance-right:0;mso-position-horizontal-relative:page" from="57.6pt,10.35pt" to="176.2pt,10.35pt" strokeweight=".17569mm">
            <w10:wrap type="topAndBottom" anchorx="page"/>
          </v:line>
        </w:pict>
      </w:r>
      <w:r>
        <w:pict w14:anchorId="3A7E751A">
          <v:line id="_x0000_s1046" style="position:absolute;z-index:-251653120;mso-wrap-distance-left:0;mso-wrap-distance-right:0;mso-position-horizontal-relative:page" from="235.85pt,10.35pt" to="345.3pt,10.35pt" strokeweight=".17569mm">
            <w10:wrap type="topAndBottom" anchorx="page"/>
          </v:line>
        </w:pict>
      </w:r>
      <w:r>
        <w:pict w14:anchorId="205F27B6">
          <v:line id="_x0000_s1045" style="position:absolute;z-index:-251652096;mso-wrap-distance-left:0;mso-wrap-distance-right:0;mso-position-horizontal-relative:page" from="409.2pt,10.35pt" to="518.6pt,10.35pt" strokeweight=".17569mm">
            <w10:wrap type="topAndBottom" anchorx="page"/>
          </v:line>
        </w:pict>
      </w:r>
    </w:p>
    <w:p w14:paraId="3D9A8298" w14:textId="77777777" w:rsidR="00212FBA" w:rsidRDefault="00D51206">
      <w:pPr>
        <w:tabs>
          <w:tab w:val="left" w:pos="3943"/>
          <w:tab w:val="left" w:pos="7400"/>
        </w:tabs>
        <w:spacing w:line="219" w:lineRule="exact"/>
        <w:ind w:left="734"/>
        <w:rPr>
          <w:b/>
          <w:sz w:val="20"/>
        </w:rPr>
      </w:pPr>
      <w:r>
        <w:rPr>
          <w:b/>
          <w:sz w:val="20"/>
        </w:rPr>
        <w:t>REPS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Signature</w:t>
      </w:r>
      <w:r>
        <w:rPr>
          <w:b/>
          <w:sz w:val="20"/>
        </w:rPr>
        <w:tab/>
        <w:t>(Printed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name/Signature)</w:t>
      </w:r>
      <w:r>
        <w:rPr>
          <w:b/>
          <w:sz w:val="20"/>
        </w:rPr>
        <w:tab/>
        <w:t>(Printed name/Signature)</w:t>
      </w:r>
    </w:p>
    <w:p w14:paraId="6B90D656" w14:textId="77777777" w:rsidR="00212FBA" w:rsidRDefault="00212FBA">
      <w:pPr>
        <w:pStyle w:val="BodyText"/>
        <w:rPr>
          <w:b/>
          <w:sz w:val="20"/>
        </w:rPr>
      </w:pPr>
    </w:p>
    <w:p w14:paraId="2E7B8845" w14:textId="77777777" w:rsidR="00212FBA" w:rsidRDefault="007F1275">
      <w:pPr>
        <w:pStyle w:val="BodyText"/>
        <w:spacing w:before="2"/>
        <w:rPr>
          <w:b/>
          <w:sz w:val="14"/>
        </w:rPr>
      </w:pPr>
      <w:r>
        <w:pict w14:anchorId="7D832C9B">
          <v:line id="_x0000_s1044" style="position:absolute;z-index:-251651072;mso-wrap-distance-left:0;mso-wrap-distance-right:0;mso-position-horizontal-relative:page" from="85pt,10.35pt" to="135.15pt,10.35pt" strokeweight=".17569mm">
            <w10:wrap type="topAndBottom" anchorx="page"/>
          </v:line>
        </w:pict>
      </w:r>
      <w:r>
        <w:pict w14:anchorId="2C533F0E">
          <v:line id="_x0000_s1043" style="position:absolute;z-index:-251650048;mso-wrap-distance-left:0;mso-wrap-distance-right:0;mso-position-horizontal-relative:page" from="258.65pt,10.35pt" to="313.35pt,10.35pt" strokeweight=".17569mm">
            <w10:wrap type="topAndBottom" anchorx="page"/>
          </v:line>
        </w:pict>
      </w:r>
      <w:r>
        <w:pict w14:anchorId="10A6C299">
          <v:line id="_x0000_s1042" style="position:absolute;z-index:-251649024;mso-wrap-distance-left:0;mso-wrap-distance-right:0;mso-position-horizontal-relative:page" from="435.95pt,10.35pt" to="499.8pt,10.35pt" strokeweight=".17569mm">
            <w10:wrap type="topAndBottom" anchorx="page"/>
          </v:line>
        </w:pict>
      </w:r>
    </w:p>
    <w:p w14:paraId="54278F9D" w14:textId="77777777" w:rsidR="00212FBA" w:rsidRDefault="00D51206">
      <w:pPr>
        <w:tabs>
          <w:tab w:val="left" w:pos="4598"/>
          <w:tab w:val="left" w:pos="8218"/>
        </w:tabs>
        <w:spacing w:line="219" w:lineRule="exact"/>
        <w:ind w:left="1098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Date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Date</w:t>
      </w:r>
      <w:proofErr w:type="spellEnd"/>
    </w:p>
    <w:p w14:paraId="0CBD5DFE" w14:textId="77777777" w:rsidR="00212FBA" w:rsidRDefault="00212FBA">
      <w:pPr>
        <w:spacing w:line="219" w:lineRule="exact"/>
        <w:rPr>
          <w:sz w:val="20"/>
        </w:rPr>
        <w:sectPr w:rsidR="00212FBA">
          <w:type w:val="continuous"/>
          <w:pgSz w:w="11910" w:h="16840"/>
          <w:pgMar w:top="800" w:right="920" w:bottom="280" w:left="920" w:header="720" w:footer="720" w:gutter="0"/>
          <w:cols w:space="720"/>
        </w:sectPr>
      </w:pPr>
    </w:p>
    <w:p w14:paraId="71509A8A" w14:textId="77777777" w:rsidR="007A32DB" w:rsidRDefault="007A32DB" w:rsidP="007A32DB">
      <w:pPr>
        <w:spacing w:before="79" w:line="229" w:lineRule="exact"/>
        <w:ind w:left="212" w:right="8268"/>
        <w:jc w:val="center"/>
        <w:rPr>
          <w:b/>
          <w:sz w:val="20"/>
        </w:rPr>
      </w:pPr>
      <w:r>
        <w:rPr>
          <w:b/>
          <w:sz w:val="20"/>
        </w:rPr>
        <w:lastRenderedPageBreak/>
        <w:t>UP REPS PES Form</w:t>
      </w:r>
    </w:p>
    <w:p w14:paraId="3C45A5F5" w14:textId="77777777" w:rsidR="007A32DB" w:rsidRDefault="007A32DB" w:rsidP="007A32DB">
      <w:pPr>
        <w:spacing w:line="229" w:lineRule="exact"/>
        <w:ind w:left="212" w:right="213"/>
        <w:jc w:val="center"/>
        <w:rPr>
          <w:b/>
          <w:sz w:val="20"/>
        </w:rPr>
      </w:pPr>
      <w:r>
        <w:rPr>
          <w:b/>
          <w:sz w:val="20"/>
        </w:rPr>
        <w:t>UNIVERSITY OF THE PHILIPPINES</w:t>
      </w:r>
    </w:p>
    <w:p w14:paraId="56FC6B5D" w14:textId="77777777" w:rsidR="007A32DB" w:rsidRDefault="007A32DB" w:rsidP="007A32DB">
      <w:pPr>
        <w:spacing w:before="1"/>
        <w:ind w:left="212" w:right="221"/>
        <w:jc w:val="center"/>
        <w:rPr>
          <w:b/>
          <w:sz w:val="20"/>
        </w:rPr>
      </w:pPr>
      <w:r>
        <w:rPr>
          <w:b/>
          <w:sz w:val="20"/>
        </w:rPr>
        <w:t>Research, Extension and Professional Staff (REPS) Performance Evaluation System (REPS PES)</w:t>
      </w:r>
    </w:p>
    <w:p w14:paraId="2CAFB3F1" w14:textId="77777777" w:rsidR="007A32DB" w:rsidRDefault="007A32DB" w:rsidP="007A32DB">
      <w:pPr>
        <w:pStyle w:val="BodyText"/>
        <w:spacing w:before="4"/>
        <w:rPr>
          <w:b/>
          <w:sz w:val="24"/>
        </w:rPr>
      </w:pPr>
    </w:p>
    <w:p w14:paraId="6B96E044" w14:textId="1AE3AC75" w:rsidR="007A32DB" w:rsidRDefault="007A32DB" w:rsidP="007A32DB">
      <w:pPr>
        <w:tabs>
          <w:tab w:val="left" w:pos="1440"/>
          <w:tab w:val="left" w:pos="3461"/>
        </w:tabs>
        <w:ind w:right="3252"/>
        <w:jc w:val="right"/>
        <w:rPr>
          <w:sz w:val="20"/>
        </w:rPr>
      </w:pPr>
      <w:r>
        <w:rPr>
          <w:b/>
          <w:sz w:val="20"/>
        </w:rPr>
        <w:t>Rating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Period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ab/>
        <w:t>●</w:t>
      </w:r>
      <w:r>
        <w:rPr>
          <w:rFonts w:ascii="Garamond" w:hAnsi="Garamond"/>
          <w:sz w:val="20"/>
        </w:rPr>
        <w:t xml:space="preserve">  </w:t>
      </w:r>
      <w:r>
        <w:rPr>
          <w:sz w:val="20"/>
        </w:rPr>
        <w:t xml:space="preserve">January – June </w:t>
      </w:r>
      <w:r>
        <w:rPr>
          <w:spacing w:val="35"/>
          <w:sz w:val="20"/>
        </w:rPr>
        <w:t xml:space="preserve"> </w:t>
      </w:r>
      <w:r>
        <w:rPr>
          <w:sz w:val="20"/>
        </w:rPr>
        <w:t>202</w:t>
      </w:r>
      <w:r w:rsidR="007F1275">
        <w:rPr>
          <w:sz w:val="20"/>
        </w:rPr>
        <w:t>3</w:t>
      </w:r>
      <w:r>
        <w:rPr>
          <w:sz w:val="20"/>
        </w:rPr>
        <w:t xml:space="preserve">    </w:t>
      </w:r>
      <w:r>
        <w:rPr>
          <w:sz w:val="20"/>
          <w:u w:val="single"/>
        </w:rPr>
        <w:tab/>
      </w:r>
    </w:p>
    <w:p w14:paraId="162687FE" w14:textId="77777777" w:rsidR="007A32DB" w:rsidRDefault="007A32DB" w:rsidP="007A32DB">
      <w:pPr>
        <w:tabs>
          <w:tab w:val="left" w:pos="2037"/>
        </w:tabs>
        <w:ind w:right="3235"/>
        <w:jc w:val="right"/>
        <w:rPr>
          <w:sz w:val="20"/>
        </w:rPr>
      </w:pPr>
      <w:proofErr w:type="gramStart"/>
      <w:r>
        <w:rPr>
          <w:rFonts w:ascii="Garamond" w:hAnsi="Garamond"/>
          <w:sz w:val="20"/>
        </w:rPr>
        <w:t xml:space="preserve">□  </w:t>
      </w:r>
      <w:r>
        <w:rPr>
          <w:sz w:val="20"/>
        </w:rPr>
        <w:t>July</w:t>
      </w:r>
      <w:proofErr w:type="gramEnd"/>
      <w:r>
        <w:rPr>
          <w:sz w:val="20"/>
        </w:rPr>
        <w:t xml:space="preserve"> – December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20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F3BD557" w14:textId="77777777" w:rsidR="007A32DB" w:rsidRDefault="007A32DB" w:rsidP="007A32DB">
      <w:pPr>
        <w:pStyle w:val="BodyText"/>
        <w:spacing w:before="10" w:after="1"/>
        <w:rPr>
          <w:sz w:val="20"/>
        </w:rPr>
      </w:pPr>
    </w:p>
    <w:tbl>
      <w:tblPr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3121"/>
        <w:gridCol w:w="2633"/>
      </w:tblGrid>
      <w:tr w:rsidR="007A32DB" w14:paraId="1D365C99" w14:textId="77777777" w:rsidTr="00121389">
        <w:trPr>
          <w:trHeight w:val="534"/>
        </w:trPr>
        <w:tc>
          <w:tcPr>
            <w:tcW w:w="4069" w:type="dxa"/>
          </w:tcPr>
          <w:p w14:paraId="3ABDC3B6" w14:textId="77777777" w:rsidR="007A32DB" w:rsidRDefault="007A32DB" w:rsidP="007A32DB">
            <w:pPr>
              <w:pStyle w:val="TableParagraph"/>
              <w:spacing w:line="224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  <w:p w14:paraId="2CE20801" w14:textId="2F28F6DC" w:rsidR="007A32DB" w:rsidRDefault="007A32DB" w:rsidP="007A32DB">
            <w:pPr>
              <w:pStyle w:val="TableParagraph"/>
              <w:tabs>
                <w:tab w:val="left" w:pos="1976"/>
                <w:tab w:val="left" w:pos="3182"/>
              </w:tabs>
              <w:spacing w:before="122" w:line="168" w:lineRule="exact"/>
              <w:ind w:left="715"/>
              <w:rPr>
                <w:sz w:val="16"/>
              </w:rPr>
            </w:pPr>
          </w:p>
        </w:tc>
        <w:tc>
          <w:tcPr>
            <w:tcW w:w="3121" w:type="dxa"/>
          </w:tcPr>
          <w:p w14:paraId="065AE49B" w14:textId="77777777" w:rsidR="007A32DB" w:rsidRDefault="007A32DB" w:rsidP="007A32DB">
            <w:pPr>
              <w:pStyle w:val="TableParagraph"/>
              <w:spacing w:line="224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Unit/Office/Dept.</w:t>
            </w:r>
          </w:p>
          <w:p w14:paraId="7659D731" w14:textId="3362127E" w:rsidR="007A32DB" w:rsidRDefault="00024A57" w:rsidP="007A32DB">
            <w:pPr>
              <w:pStyle w:val="TableParagraph"/>
              <w:spacing w:line="224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CS Institute of Biology (Regen Lab)</w:t>
            </w:r>
          </w:p>
        </w:tc>
        <w:tc>
          <w:tcPr>
            <w:tcW w:w="2633" w:type="dxa"/>
          </w:tcPr>
          <w:p w14:paraId="6A3A2583" w14:textId="77777777" w:rsidR="007A32DB" w:rsidRDefault="007A32DB" w:rsidP="007A32DB">
            <w:pPr>
              <w:pStyle w:val="TableParagraph"/>
              <w:spacing w:line="224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  <w:p w14:paraId="6FA161EB" w14:textId="651539EE" w:rsidR="007A32DB" w:rsidRDefault="00024A57" w:rsidP="007A32DB">
            <w:pPr>
              <w:pStyle w:val="TableParagraph"/>
              <w:spacing w:line="224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e.g. URA I</w:t>
            </w:r>
          </w:p>
        </w:tc>
      </w:tr>
    </w:tbl>
    <w:p w14:paraId="498B2688" w14:textId="77777777" w:rsidR="007A32DB" w:rsidRDefault="007A32DB" w:rsidP="007A32DB">
      <w:pPr>
        <w:pStyle w:val="BodyText"/>
        <w:rPr>
          <w:sz w:val="24"/>
        </w:rPr>
      </w:pPr>
    </w:p>
    <w:p w14:paraId="7A521E26" w14:textId="77777777" w:rsidR="007A32DB" w:rsidRDefault="007A32DB" w:rsidP="007A32DB">
      <w:pPr>
        <w:spacing w:before="187" w:after="16"/>
        <w:ind w:left="232"/>
        <w:rPr>
          <w:b/>
          <w:sz w:val="20"/>
        </w:rPr>
      </w:pPr>
      <w:r>
        <w:rPr>
          <w:b/>
          <w:sz w:val="20"/>
        </w:rPr>
        <w:t>SPECIFIC LIST OF TASKS (Use additional sheets as necessary)</w:t>
      </w:r>
    </w:p>
    <w:tbl>
      <w:tblPr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840"/>
        <w:gridCol w:w="3361"/>
        <w:gridCol w:w="1441"/>
        <w:gridCol w:w="1440"/>
        <w:gridCol w:w="1440"/>
      </w:tblGrid>
      <w:tr w:rsidR="007A32DB" w14:paraId="55F755F9" w14:textId="77777777" w:rsidTr="00121389">
        <w:trPr>
          <w:trHeight w:val="460"/>
        </w:trPr>
        <w:tc>
          <w:tcPr>
            <w:tcW w:w="6950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3B5B837A" w14:textId="77777777" w:rsidR="007A32DB" w:rsidRDefault="007A32DB" w:rsidP="00121389">
            <w:pPr>
              <w:pStyle w:val="TableParagraph"/>
              <w:spacing w:before="109"/>
              <w:ind w:left="2387" w:right="2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TARGETS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0CFB9E9" w14:textId="77777777" w:rsidR="007A32DB" w:rsidRDefault="007A32DB" w:rsidP="0012138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C1BEA45" w14:textId="77777777" w:rsidR="007A32DB" w:rsidRDefault="007A32DB" w:rsidP="00121389">
            <w:pPr>
              <w:pStyle w:val="TableParagraph"/>
              <w:spacing w:line="215" w:lineRule="exact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RATING</w:t>
            </w:r>
          </w:p>
        </w:tc>
      </w:tr>
      <w:tr w:rsidR="007A32DB" w14:paraId="1CD8B33C" w14:textId="77777777" w:rsidTr="00121389">
        <w:trPr>
          <w:trHeight w:val="688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0382" w14:textId="77777777" w:rsidR="007A32DB" w:rsidRDefault="007A32DB" w:rsidP="00121389">
            <w:pPr>
              <w:pStyle w:val="TableParagraph"/>
              <w:ind w:left="107" w:right="105" w:firstLine="41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 xml:space="preserve">Performance Measures </w:t>
            </w:r>
            <w:r>
              <w:rPr>
                <w:sz w:val="16"/>
              </w:rPr>
              <w:t>(encircle one only)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41BA" w14:textId="77777777" w:rsidR="007A32DB" w:rsidRDefault="007A32DB" w:rsidP="0012138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C782EA" w14:textId="77777777" w:rsidR="007A32DB" w:rsidRDefault="007A32DB" w:rsidP="00121389">
            <w:pPr>
              <w:pStyle w:val="TableParagraph"/>
              <w:spacing w:before="1" w:line="230" w:lineRule="atLeast"/>
              <w:ind w:left="110" w:right="80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Entry Number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3F12" w14:textId="77777777" w:rsidR="007A32DB" w:rsidRDefault="007A32DB" w:rsidP="0012138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FDE7D50" w14:textId="77777777" w:rsidR="007A32DB" w:rsidRDefault="007A32DB" w:rsidP="00121389">
            <w:pPr>
              <w:pStyle w:val="TableParagraph"/>
              <w:ind w:left="667"/>
              <w:rPr>
                <w:b/>
                <w:sz w:val="20"/>
              </w:rPr>
            </w:pPr>
            <w:r>
              <w:rPr>
                <w:b/>
                <w:sz w:val="20"/>
              </w:rPr>
              <w:t>Tasks/Expectation/Output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55ED" w14:textId="77777777" w:rsidR="007A32DB" w:rsidRDefault="007A32DB" w:rsidP="0012138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13F6C91" w14:textId="77777777" w:rsidR="007A32DB" w:rsidRDefault="007A32DB" w:rsidP="00121389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Weight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E01A" w14:textId="77777777" w:rsidR="007A32DB" w:rsidRDefault="007A32DB" w:rsidP="0012138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C860ECC" w14:textId="77777777" w:rsidR="007A32DB" w:rsidRDefault="007A32DB" w:rsidP="00121389">
            <w:pPr>
              <w:pStyle w:val="TableParagraph"/>
              <w:ind w:left="462"/>
              <w:rPr>
                <w:b/>
                <w:sz w:val="20"/>
              </w:rPr>
            </w:pPr>
            <w:r>
              <w:rPr>
                <w:b/>
                <w:sz w:val="20"/>
              </w:rPr>
              <w:t>Rating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2A1A4" w14:textId="77777777" w:rsidR="007A32DB" w:rsidRDefault="007A32DB" w:rsidP="0012138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300266" w14:textId="77777777" w:rsidR="007A32DB" w:rsidRDefault="007A32DB" w:rsidP="00121389">
            <w:pPr>
              <w:pStyle w:val="TableParagraph"/>
              <w:spacing w:before="1" w:line="230" w:lineRule="atLeast"/>
              <w:ind w:left="462" w:right="313" w:hanging="113"/>
              <w:rPr>
                <w:b/>
                <w:sz w:val="20"/>
              </w:rPr>
            </w:pPr>
            <w:r>
              <w:rPr>
                <w:b/>
                <w:sz w:val="20"/>
              </w:rPr>
              <w:t>Weighted Rating</w:t>
            </w:r>
          </w:p>
        </w:tc>
      </w:tr>
      <w:tr w:rsidR="007A32DB" w14:paraId="2CF5210E" w14:textId="77777777" w:rsidTr="007A32DB">
        <w:trPr>
          <w:trHeight w:val="457"/>
        </w:trPr>
        <w:tc>
          <w:tcPr>
            <w:tcW w:w="130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060D6C5" w14:textId="707DE0EF" w:rsidR="007A32DB" w:rsidRDefault="007F1275" w:rsidP="007A32DB">
            <w:pPr>
              <w:pStyle w:val="TableParagraph"/>
              <w:rPr>
                <w:b/>
                <w:sz w:val="19"/>
              </w:rPr>
            </w:pPr>
            <w:r>
              <w:rPr>
                <w:rFonts w:ascii="Times New Roman"/>
                <w:noProof/>
                <w:sz w:val="18"/>
                <w:lang w:bidi="ar-SA"/>
              </w:rPr>
              <w:pict w14:anchorId="4345F8ED">
                <v:oval id="_x0000_s1061" style="position:absolute;margin-left:24.05pt;margin-top:7.75pt;width:16pt;height:14pt;z-index:251695104;mso-position-horizontal-relative:text;mso-position-vertical-relative:text" filled="f"/>
              </w:pict>
            </w:r>
          </w:p>
          <w:p w14:paraId="5E1C1277" w14:textId="368A7578" w:rsidR="007A32DB" w:rsidRDefault="007A32DB" w:rsidP="007A32DB">
            <w:pPr>
              <w:pStyle w:val="TableParagraph"/>
              <w:spacing w:line="215" w:lineRule="exact"/>
              <w:ind w:left="5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4355" w14:textId="6371F1D4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D077F" w14:textId="1E607D23" w:rsidR="007A32DB" w:rsidRPr="007F1275" w:rsidRDefault="007A32DB" w:rsidP="007A32D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F127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Provide evidences in training other personnel and students to conduct experiments necessary for the completion of the project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511A" w14:textId="3E26D360" w:rsidR="007A32DB" w:rsidRPr="007F1275" w:rsidRDefault="00AB524A" w:rsidP="00A870FC">
            <w:pPr>
              <w:pStyle w:val="TableParagraph"/>
              <w:jc w:val="center"/>
              <w:rPr>
                <w:rFonts w:ascii="Times New Roman"/>
                <w:sz w:val="18"/>
                <w:highlight w:val="yellow"/>
              </w:rPr>
            </w:pPr>
            <w:r w:rsidRPr="007F1275">
              <w:rPr>
                <w:rFonts w:ascii="Times New Roman"/>
                <w:sz w:val="18"/>
                <w:highlight w:val="yellow"/>
              </w:rPr>
              <w:t>1</w:t>
            </w:r>
            <w:r w:rsidR="00A870FC" w:rsidRPr="007F1275">
              <w:rPr>
                <w:rFonts w:ascii="Times New Roman"/>
                <w:sz w:val="18"/>
                <w:highlight w:val="yellow"/>
              </w:rPr>
              <w:t>5</w:t>
            </w:r>
            <w:r w:rsidRPr="007F1275">
              <w:rPr>
                <w:rFonts w:ascii="Times New Roman"/>
                <w:sz w:val="18"/>
                <w:highlight w:val="yellow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349B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FCFD6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2DB" w14:paraId="56CD1733" w14:textId="77777777" w:rsidTr="007A32DB">
        <w:trPr>
          <w:trHeight w:val="457"/>
        </w:trPr>
        <w:tc>
          <w:tcPr>
            <w:tcW w:w="1308" w:type="dxa"/>
            <w:tcBorders>
              <w:top w:val="nil"/>
              <w:bottom w:val="nil"/>
              <w:right w:val="single" w:sz="4" w:space="0" w:color="000000"/>
            </w:tcBorders>
          </w:tcPr>
          <w:p w14:paraId="5301E788" w14:textId="77777777" w:rsidR="007A32DB" w:rsidRDefault="007A32DB" w:rsidP="007A32DB">
            <w:pPr>
              <w:pStyle w:val="TableParagraph"/>
              <w:rPr>
                <w:b/>
                <w:sz w:val="19"/>
              </w:rPr>
            </w:pPr>
          </w:p>
          <w:p w14:paraId="0B1C3742" w14:textId="77777777" w:rsidR="007A32DB" w:rsidRDefault="007A32DB" w:rsidP="007A32DB">
            <w:pPr>
              <w:pStyle w:val="TableParagraph"/>
              <w:spacing w:line="213" w:lineRule="exact"/>
              <w:ind w:left="58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9333" w14:textId="77777777" w:rsidR="007A32DB" w:rsidRPr="007A32DB" w:rsidRDefault="007A32DB" w:rsidP="007A32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FC84" w14:textId="0CA6B47B" w:rsidR="007A32DB" w:rsidRPr="007F1275" w:rsidRDefault="007A32DB" w:rsidP="007A32D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F127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Provide monthly electronic copies of summarized experimental results related to the project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50DB" w14:textId="212D1B49" w:rsidR="007A32DB" w:rsidRPr="007F1275" w:rsidRDefault="00AB524A" w:rsidP="00AB524A">
            <w:pPr>
              <w:pStyle w:val="TableParagraph"/>
              <w:jc w:val="center"/>
              <w:rPr>
                <w:rFonts w:ascii="Times New Roman"/>
                <w:sz w:val="18"/>
                <w:highlight w:val="yellow"/>
              </w:rPr>
            </w:pPr>
            <w:r w:rsidRPr="007F1275">
              <w:rPr>
                <w:rFonts w:ascii="Times New Roman"/>
                <w:sz w:val="18"/>
                <w:highlight w:val="yellow"/>
              </w:rPr>
              <w:t>20%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D9E5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0F53F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2DB" w14:paraId="7A3783B0" w14:textId="77777777" w:rsidTr="007A32DB">
        <w:trPr>
          <w:trHeight w:val="460"/>
        </w:trPr>
        <w:tc>
          <w:tcPr>
            <w:tcW w:w="1308" w:type="dxa"/>
            <w:tcBorders>
              <w:top w:val="nil"/>
              <w:bottom w:val="nil"/>
              <w:right w:val="single" w:sz="4" w:space="0" w:color="000000"/>
            </w:tcBorders>
          </w:tcPr>
          <w:p w14:paraId="14FFEAE8" w14:textId="77777777" w:rsidR="007A32DB" w:rsidRDefault="007A32DB" w:rsidP="007A32DB">
            <w:pPr>
              <w:pStyle w:val="TableParagraph"/>
              <w:rPr>
                <w:b/>
                <w:sz w:val="19"/>
              </w:rPr>
            </w:pPr>
          </w:p>
          <w:p w14:paraId="38E37590" w14:textId="77777777" w:rsidR="007A32DB" w:rsidRDefault="007A32DB" w:rsidP="007A32DB">
            <w:pPr>
              <w:pStyle w:val="TableParagraph"/>
              <w:spacing w:line="215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E065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3650" w14:textId="63D951AF" w:rsidR="007A32DB" w:rsidRPr="007F1275" w:rsidRDefault="007A32DB" w:rsidP="007A32D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F127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Assist in preparing progress reports, annual reports, terminal reports, and other documents needed by the funding agency in a timely manner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2A108" w14:textId="15610A68" w:rsidR="007A32DB" w:rsidRPr="007F1275" w:rsidRDefault="00AB524A" w:rsidP="00955D71">
            <w:pPr>
              <w:pStyle w:val="TableParagraph"/>
              <w:jc w:val="center"/>
              <w:rPr>
                <w:rFonts w:ascii="Times New Roman"/>
                <w:sz w:val="18"/>
                <w:highlight w:val="yellow"/>
              </w:rPr>
            </w:pPr>
            <w:r w:rsidRPr="007F1275">
              <w:rPr>
                <w:rFonts w:ascii="Times New Roman"/>
                <w:sz w:val="18"/>
                <w:highlight w:val="yellow"/>
              </w:rPr>
              <w:t>1</w:t>
            </w:r>
            <w:r w:rsidR="00955D71" w:rsidRPr="007F1275">
              <w:rPr>
                <w:rFonts w:ascii="Times New Roman"/>
                <w:sz w:val="18"/>
                <w:highlight w:val="yellow"/>
              </w:rPr>
              <w:t>5</w:t>
            </w:r>
            <w:r w:rsidRPr="007F1275">
              <w:rPr>
                <w:rFonts w:ascii="Times New Roman"/>
                <w:sz w:val="18"/>
                <w:highlight w:val="yellow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A76A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B82D8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2DB" w14:paraId="6B017A7E" w14:textId="77777777" w:rsidTr="007A32DB">
        <w:trPr>
          <w:trHeight w:val="457"/>
        </w:trPr>
        <w:tc>
          <w:tcPr>
            <w:tcW w:w="1308" w:type="dxa"/>
            <w:tcBorders>
              <w:top w:val="nil"/>
              <w:bottom w:val="nil"/>
              <w:right w:val="single" w:sz="4" w:space="0" w:color="000000"/>
            </w:tcBorders>
          </w:tcPr>
          <w:p w14:paraId="3EC3F45E" w14:textId="77777777" w:rsidR="007A32DB" w:rsidRDefault="007A32DB" w:rsidP="007A32DB">
            <w:pPr>
              <w:pStyle w:val="TableParagraph"/>
              <w:rPr>
                <w:b/>
                <w:sz w:val="19"/>
              </w:rPr>
            </w:pPr>
          </w:p>
          <w:p w14:paraId="7E8296AE" w14:textId="77777777" w:rsidR="007A32DB" w:rsidRDefault="007A32DB" w:rsidP="007A32DB">
            <w:pPr>
              <w:pStyle w:val="TableParagraph"/>
              <w:spacing w:line="213" w:lineRule="exact"/>
              <w:ind w:left="6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9DEC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6BBB" w14:textId="0959CE32" w:rsidR="007A32DB" w:rsidRPr="007F1275" w:rsidRDefault="007A32DB" w:rsidP="007A32D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F127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Submit a </w:t>
            </w:r>
            <w:proofErr w:type="spellStart"/>
            <w:r w:rsidRPr="007F127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powerpoint</w:t>
            </w:r>
            <w:proofErr w:type="spellEnd"/>
            <w:r w:rsidRPr="007F127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slide of summarized experimental results to be presented semi-annually at a lab meeting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CEA9" w14:textId="40C60702" w:rsidR="007A32DB" w:rsidRPr="007F1275" w:rsidRDefault="00955D71" w:rsidP="00AB524A">
            <w:pPr>
              <w:pStyle w:val="TableParagraph"/>
              <w:jc w:val="center"/>
              <w:rPr>
                <w:rFonts w:ascii="Times New Roman"/>
                <w:sz w:val="18"/>
                <w:highlight w:val="yellow"/>
              </w:rPr>
            </w:pPr>
            <w:r w:rsidRPr="007F1275">
              <w:rPr>
                <w:rFonts w:ascii="Times New Roman"/>
                <w:sz w:val="18"/>
                <w:highlight w:val="yellow"/>
              </w:rPr>
              <w:t>15</w:t>
            </w:r>
            <w:r w:rsidR="00AB524A" w:rsidRPr="007F1275">
              <w:rPr>
                <w:rFonts w:ascii="Times New Roman"/>
                <w:sz w:val="18"/>
                <w:highlight w:val="yellow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E842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61506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2DB" w14:paraId="0B0CB425" w14:textId="77777777" w:rsidTr="007A32DB">
        <w:trPr>
          <w:trHeight w:val="450"/>
        </w:trPr>
        <w:tc>
          <w:tcPr>
            <w:tcW w:w="1308" w:type="dxa"/>
            <w:tcBorders>
              <w:top w:val="nil"/>
              <w:bottom w:val="nil"/>
              <w:right w:val="single" w:sz="4" w:space="0" w:color="000000"/>
            </w:tcBorders>
          </w:tcPr>
          <w:p w14:paraId="32C52285" w14:textId="77777777" w:rsidR="007A32DB" w:rsidRDefault="007A32DB" w:rsidP="007A32DB">
            <w:pPr>
              <w:pStyle w:val="TableParagraph"/>
              <w:rPr>
                <w:b/>
                <w:sz w:val="19"/>
              </w:rPr>
            </w:pPr>
          </w:p>
          <w:p w14:paraId="4FCA0DC6" w14:textId="77777777" w:rsidR="007A32DB" w:rsidRDefault="007A32DB" w:rsidP="007A32DB">
            <w:pPr>
              <w:pStyle w:val="TableParagraph"/>
              <w:spacing w:line="205" w:lineRule="exact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AD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4D62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6405" w14:textId="186DC5EF" w:rsidR="007A32DB" w:rsidRPr="007F1275" w:rsidRDefault="007A32DB" w:rsidP="007A32D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F127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Prepare at least one (1) manuscript for publication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EF3A" w14:textId="504EDB56" w:rsidR="007A32DB" w:rsidRPr="007F1275" w:rsidRDefault="002C68B3" w:rsidP="00AB524A">
            <w:pPr>
              <w:pStyle w:val="TableParagraph"/>
              <w:jc w:val="center"/>
              <w:rPr>
                <w:rFonts w:ascii="Times New Roman"/>
                <w:sz w:val="18"/>
                <w:highlight w:val="yellow"/>
              </w:rPr>
            </w:pPr>
            <w:r w:rsidRPr="007F1275">
              <w:rPr>
                <w:rFonts w:ascii="Times New Roman"/>
                <w:sz w:val="18"/>
                <w:highlight w:val="yellow"/>
              </w:rPr>
              <w:t>2</w:t>
            </w:r>
            <w:r w:rsidR="00AB524A" w:rsidRPr="007F1275">
              <w:rPr>
                <w:rFonts w:ascii="Times New Roman"/>
                <w:sz w:val="18"/>
                <w:highlight w:val="yellow"/>
              </w:rPr>
              <w:t>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374FD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F1BDD7D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2DB" w14:paraId="6C3880EB" w14:textId="77777777" w:rsidTr="00121389">
        <w:trPr>
          <w:trHeight w:val="589"/>
        </w:trPr>
        <w:tc>
          <w:tcPr>
            <w:tcW w:w="1308" w:type="dxa"/>
            <w:tcBorders>
              <w:top w:val="nil"/>
              <w:right w:val="single" w:sz="4" w:space="0" w:color="000000"/>
            </w:tcBorders>
          </w:tcPr>
          <w:p w14:paraId="0167979B" w14:textId="77777777" w:rsidR="007A32DB" w:rsidRDefault="007A32DB" w:rsidP="001213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FD691" w14:textId="77777777" w:rsidR="007A32DB" w:rsidRDefault="007A32DB" w:rsidP="001213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C4780E6" w14:textId="77777777" w:rsidR="007A32DB" w:rsidRDefault="007A32DB" w:rsidP="00121389">
            <w:pPr>
              <w:pStyle w:val="TableParagraph"/>
              <w:spacing w:before="124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(PMR)</w:t>
            </w:r>
          </w:p>
        </w:tc>
        <w:tc>
          <w:tcPr>
            <w:tcW w:w="1440" w:type="dxa"/>
          </w:tcPr>
          <w:p w14:paraId="2E28BF1D" w14:textId="77777777" w:rsidR="007A32DB" w:rsidRDefault="007A32DB" w:rsidP="00121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B698DA" w14:textId="77777777" w:rsidR="007A32DB" w:rsidRDefault="007A32DB" w:rsidP="007A32DB">
      <w:pPr>
        <w:pStyle w:val="BodyText"/>
        <w:spacing w:before="5"/>
        <w:rPr>
          <w:b/>
          <w:sz w:val="24"/>
        </w:rPr>
      </w:pPr>
    </w:p>
    <w:p w14:paraId="4E12C92C" w14:textId="77777777" w:rsidR="007A32DB" w:rsidRDefault="007A32DB" w:rsidP="007A32DB">
      <w:pPr>
        <w:spacing w:after="13"/>
        <w:ind w:left="232"/>
        <w:rPr>
          <w:b/>
          <w:sz w:val="20"/>
        </w:rPr>
      </w:pPr>
      <w:r>
        <w:rPr>
          <w:b/>
          <w:sz w:val="20"/>
        </w:rPr>
        <w:t>(SPECIFIC LIST OF TASKS (Use additional sheets as necessary)</w:t>
      </w:r>
    </w:p>
    <w:tbl>
      <w:tblPr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840"/>
        <w:gridCol w:w="3361"/>
        <w:gridCol w:w="1441"/>
        <w:gridCol w:w="1440"/>
        <w:gridCol w:w="1440"/>
      </w:tblGrid>
      <w:tr w:rsidR="007A32DB" w14:paraId="17178BFA" w14:textId="77777777" w:rsidTr="00121389">
        <w:trPr>
          <w:trHeight w:val="460"/>
        </w:trPr>
        <w:tc>
          <w:tcPr>
            <w:tcW w:w="6950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41BC7EFE" w14:textId="77777777" w:rsidR="007A32DB" w:rsidRDefault="007A32DB" w:rsidP="00121389">
            <w:pPr>
              <w:pStyle w:val="TableParagraph"/>
              <w:spacing w:before="112"/>
              <w:ind w:left="2387" w:right="2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TARGETS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760A039" w14:textId="77777777" w:rsidR="007A32DB" w:rsidRDefault="007A32DB" w:rsidP="0012138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0EFB5A0" w14:textId="77777777" w:rsidR="007A32DB" w:rsidRDefault="007A32DB" w:rsidP="00121389">
            <w:pPr>
              <w:pStyle w:val="TableParagraph"/>
              <w:spacing w:line="215" w:lineRule="exact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RATING</w:t>
            </w:r>
          </w:p>
        </w:tc>
      </w:tr>
      <w:tr w:rsidR="007A32DB" w14:paraId="15F4253A" w14:textId="77777777" w:rsidTr="00121389">
        <w:trPr>
          <w:trHeight w:val="688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A8EB" w14:textId="77777777" w:rsidR="007A32DB" w:rsidRDefault="007A32DB" w:rsidP="00121389">
            <w:pPr>
              <w:pStyle w:val="TableParagraph"/>
              <w:ind w:left="107" w:right="105" w:firstLine="41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 xml:space="preserve">Performance Measures </w:t>
            </w:r>
            <w:r>
              <w:rPr>
                <w:sz w:val="16"/>
              </w:rPr>
              <w:t>(encircle one only)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3AEE" w14:textId="77777777" w:rsidR="007A32DB" w:rsidRDefault="007A32DB" w:rsidP="00121389">
            <w:pPr>
              <w:pStyle w:val="TableParagraph"/>
              <w:rPr>
                <w:b/>
                <w:sz w:val="20"/>
              </w:rPr>
            </w:pPr>
          </w:p>
          <w:p w14:paraId="05D3842C" w14:textId="77777777" w:rsidR="007A32DB" w:rsidRDefault="007A32DB" w:rsidP="00121389">
            <w:pPr>
              <w:pStyle w:val="TableParagraph"/>
              <w:spacing w:line="228" w:lineRule="exact"/>
              <w:ind w:left="110" w:right="80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Entry Number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38F2" w14:textId="77777777" w:rsidR="007A32DB" w:rsidRDefault="007A32DB" w:rsidP="0012138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4CF4ECB" w14:textId="77777777" w:rsidR="007A32DB" w:rsidRDefault="007A32DB" w:rsidP="00121389">
            <w:pPr>
              <w:pStyle w:val="TableParagraph"/>
              <w:ind w:left="667"/>
              <w:rPr>
                <w:b/>
                <w:sz w:val="20"/>
              </w:rPr>
            </w:pPr>
            <w:r>
              <w:rPr>
                <w:b/>
                <w:sz w:val="20"/>
              </w:rPr>
              <w:t>Tasks/Expectation/Output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8209" w14:textId="77777777" w:rsidR="007A32DB" w:rsidRDefault="007A32DB" w:rsidP="0012138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79F6743" w14:textId="77777777" w:rsidR="007A32DB" w:rsidRDefault="007A32DB" w:rsidP="00121389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Weight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66EE" w14:textId="77777777" w:rsidR="007A32DB" w:rsidRDefault="007A32DB" w:rsidP="0012138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FFEA063" w14:textId="77777777" w:rsidR="007A32DB" w:rsidRDefault="007A32DB" w:rsidP="00121389">
            <w:pPr>
              <w:pStyle w:val="TableParagraph"/>
              <w:ind w:left="462"/>
              <w:rPr>
                <w:b/>
                <w:sz w:val="20"/>
              </w:rPr>
            </w:pPr>
            <w:r>
              <w:rPr>
                <w:b/>
                <w:sz w:val="20"/>
              </w:rPr>
              <w:t>Rating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BCD55" w14:textId="77777777" w:rsidR="007A32DB" w:rsidRDefault="007A32DB" w:rsidP="00121389">
            <w:pPr>
              <w:pStyle w:val="TableParagraph"/>
              <w:rPr>
                <w:b/>
                <w:sz w:val="20"/>
              </w:rPr>
            </w:pPr>
          </w:p>
          <w:p w14:paraId="2AE107C7" w14:textId="77777777" w:rsidR="007A32DB" w:rsidRDefault="007A32DB" w:rsidP="00121389">
            <w:pPr>
              <w:pStyle w:val="TableParagraph"/>
              <w:spacing w:line="228" w:lineRule="exact"/>
              <w:ind w:left="462" w:right="313" w:hanging="113"/>
              <w:rPr>
                <w:b/>
                <w:sz w:val="20"/>
              </w:rPr>
            </w:pPr>
            <w:r>
              <w:rPr>
                <w:b/>
                <w:sz w:val="20"/>
              </w:rPr>
              <w:t>Weighted Rating</w:t>
            </w:r>
          </w:p>
        </w:tc>
      </w:tr>
      <w:tr w:rsidR="007A32DB" w14:paraId="553D9720" w14:textId="77777777" w:rsidTr="007A32DB">
        <w:trPr>
          <w:trHeight w:val="458"/>
        </w:trPr>
        <w:tc>
          <w:tcPr>
            <w:tcW w:w="130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244E3EE" w14:textId="78C93DC8" w:rsidR="007A32DB" w:rsidRDefault="007F1275" w:rsidP="00121389">
            <w:pPr>
              <w:pStyle w:val="TableParagraph"/>
              <w:spacing w:before="7"/>
              <w:rPr>
                <w:b/>
                <w:sz w:val="19"/>
              </w:rPr>
            </w:pPr>
            <w:r>
              <w:rPr>
                <w:rFonts w:ascii="Times New Roman"/>
                <w:noProof/>
                <w:sz w:val="18"/>
                <w:lang w:bidi="ar-SA"/>
              </w:rPr>
              <w:pict w14:anchorId="4345F8ED">
                <v:oval id="_x0000_s1062" style="position:absolute;margin-left:23.4pt;margin-top:9.75pt;width:16pt;height:14pt;z-index:251696128;mso-position-horizontal-relative:text;mso-position-vertical-relative:text" filled="f"/>
              </w:pict>
            </w:r>
          </w:p>
          <w:p w14:paraId="37E914B4" w14:textId="77777777" w:rsidR="007A32DB" w:rsidRDefault="007A32DB" w:rsidP="00121389">
            <w:pPr>
              <w:pStyle w:val="TableParagraph"/>
              <w:spacing w:line="213" w:lineRule="exact"/>
              <w:ind w:left="5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FECF" w14:textId="77777777" w:rsidR="007A32DB" w:rsidRDefault="007A32DB" w:rsidP="001213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EE44" w14:textId="5C5E1C55" w:rsidR="007A32DB" w:rsidRPr="007F1275" w:rsidRDefault="007A32DB" w:rsidP="00121389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  <w:r w:rsidRPr="007F1275">
              <w:rPr>
                <w:rFonts w:ascii="Times New Roman"/>
                <w:sz w:val="16"/>
                <w:highlight w:val="yellow"/>
              </w:rPr>
              <w:t>Present research findings to at least one (1) local and/or international meeting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80D8" w14:textId="26D46129" w:rsidR="007A32DB" w:rsidRPr="007F1275" w:rsidRDefault="007A32DB" w:rsidP="007A32DB">
            <w:pPr>
              <w:pStyle w:val="TableParagraph"/>
              <w:jc w:val="center"/>
              <w:rPr>
                <w:rFonts w:ascii="Times New Roman"/>
                <w:sz w:val="18"/>
                <w:highlight w:val="yellow"/>
              </w:rPr>
            </w:pPr>
            <w:r w:rsidRPr="007F1275">
              <w:rPr>
                <w:rFonts w:ascii="Times New Roman"/>
                <w:sz w:val="18"/>
                <w:highlight w:val="yellow"/>
              </w:rPr>
              <w:t>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A5A7" w14:textId="77777777" w:rsidR="007A32DB" w:rsidRDefault="007A32DB" w:rsidP="001213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9C092" w14:textId="77777777" w:rsidR="007A32DB" w:rsidRDefault="007A32DB" w:rsidP="001213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2DB" w14:paraId="416A4DB6" w14:textId="77777777" w:rsidTr="007A32DB">
        <w:trPr>
          <w:trHeight w:val="460"/>
        </w:trPr>
        <w:tc>
          <w:tcPr>
            <w:tcW w:w="1308" w:type="dxa"/>
            <w:tcBorders>
              <w:top w:val="nil"/>
              <w:bottom w:val="nil"/>
              <w:right w:val="single" w:sz="4" w:space="0" w:color="000000"/>
            </w:tcBorders>
          </w:tcPr>
          <w:p w14:paraId="36DB8AA8" w14:textId="77777777" w:rsidR="007A32DB" w:rsidRDefault="007A32DB" w:rsidP="007A32D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F631551" w14:textId="77777777" w:rsidR="007A32DB" w:rsidRDefault="007A32DB" w:rsidP="007A32DB">
            <w:pPr>
              <w:pStyle w:val="TableParagraph"/>
              <w:spacing w:line="215" w:lineRule="exact"/>
              <w:ind w:left="58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8670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5181" w14:textId="10A333BE" w:rsidR="007A32DB" w:rsidRPr="007F1275" w:rsidRDefault="007A32DB" w:rsidP="007A32DB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  <w:r w:rsidRPr="007F1275">
              <w:rPr>
                <w:rFonts w:ascii="Times New Roman"/>
                <w:sz w:val="16"/>
                <w:highlight w:val="yellow"/>
              </w:rPr>
              <w:t>Monitor proper use of equipment in the laboratory and report any malfunction detected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7B09" w14:textId="00201297" w:rsidR="007A32DB" w:rsidRPr="007F1275" w:rsidRDefault="002C68B3" w:rsidP="00AB524A">
            <w:pPr>
              <w:pStyle w:val="TableParagraph"/>
              <w:jc w:val="center"/>
              <w:rPr>
                <w:rFonts w:ascii="Times New Roman"/>
                <w:sz w:val="18"/>
                <w:highlight w:val="yellow"/>
              </w:rPr>
            </w:pPr>
            <w:r w:rsidRPr="007F1275">
              <w:rPr>
                <w:rFonts w:ascii="Times New Roman"/>
                <w:sz w:val="18"/>
                <w:highlight w:val="yellow"/>
              </w:rPr>
              <w:t>5</w:t>
            </w:r>
            <w:r w:rsidR="00AB524A" w:rsidRPr="007F1275">
              <w:rPr>
                <w:rFonts w:ascii="Times New Roman"/>
                <w:sz w:val="18"/>
                <w:highlight w:val="yellow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D273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C58DF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2DB" w14:paraId="2CA2F20A" w14:textId="77777777" w:rsidTr="007A32DB">
        <w:trPr>
          <w:trHeight w:val="458"/>
        </w:trPr>
        <w:tc>
          <w:tcPr>
            <w:tcW w:w="1308" w:type="dxa"/>
            <w:tcBorders>
              <w:top w:val="nil"/>
              <w:bottom w:val="nil"/>
              <w:right w:val="single" w:sz="4" w:space="0" w:color="000000"/>
            </w:tcBorders>
          </w:tcPr>
          <w:p w14:paraId="26340BC5" w14:textId="77777777" w:rsidR="007A32DB" w:rsidRDefault="007A32DB" w:rsidP="007A32D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5B45770" w14:textId="77777777" w:rsidR="007A32DB" w:rsidRDefault="007A32DB" w:rsidP="007A32DB">
            <w:pPr>
              <w:pStyle w:val="TableParagraph"/>
              <w:spacing w:line="213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397B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FCB4" w14:textId="6004AA5B" w:rsidR="007A32DB" w:rsidRPr="007F1275" w:rsidRDefault="007A32DB" w:rsidP="007A32DB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  <w:r w:rsidRPr="007F1275">
              <w:rPr>
                <w:rFonts w:ascii="Times New Roman"/>
                <w:sz w:val="16"/>
                <w:highlight w:val="yellow"/>
              </w:rPr>
              <w:t>Ensure proper waste disposal and biosafety compliance in the laboratory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330C6" w14:textId="6C20FA8E" w:rsidR="007A32DB" w:rsidRPr="007F1275" w:rsidRDefault="002C68B3" w:rsidP="00AB524A">
            <w:pPr>
              <w:pStyle w:val="TableParagraph"/>
              <w:jc w:val="center"/>
              <w:rPr>
                <w:rFonts w:ascii="Times New Roman"/>
                <w:sz w:val="18"/>
                <w:highlight w:val="yellow"/>
              </w:rPr>
            </w:pPr>
            <w:r w:rsidRPr="007F1275">
              <w:rPr>
                <w:rFonts w:ascii="Times New Roman"/>
                <w:sz w:val="18"/>
                <w:highlight w:val="yellow"/>
              </w:rPr>
              <w:t>5</w:t>
            </w:r>
            <w:r w:rsidR="00AB524A" w:rsidRPr="007F1275">
              <w:rPr>
                <w:rFonts w:ascii="Times New Roman"/>
                <w:sz w:val="18"/>
                <w:highlight w:val="yellow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FC49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56CFC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2DB" w14:paraId="3DDDEDA8" w14:textId="77777777" w:rsidTr="007A32DB">
        <w:trPr>
          <w:trHeight w:val="460"/>
        </w:trPr>
        <w:tc>
          <w:tcPr>
            <w:tcW w:w="1308" w:type="dxa"/>
            <w:tcBorders>
              <w:top w:val="nil"/>
              <w:bottom w:val="nil"/>
              <w:right w:val="single" w:sz="4" w:space="0" w:color="000000"/>
            </w:tcBorders>
          </w:tcPr>
          <w:p w14:paraId="022C3218" w14:textId="77777777" w:rsidR="007A32DB" w:rsidRDefault="007A32DB" w:rsidP="007A32D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48A68A1" w14:textId="77777777" w:rsidR="007A32DB" w:rsidRDefault="007A32DB" w:rsidP="007A32DB">
            <w:pPr>
              <w:pStyle w:val="TableParagraph"/>
              <w:spacing w:line="215" w:lineRule="exact"/>
              <w:ind w:left="6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E53E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7CED" w14:textId="2E0856F3" w:rsidR="007A32DB" w:rsidRPr="007F1275" w:rsidRDefault="007A32DB" w:rsidP="007A32DB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  <w:r w:rsidRPr="007F1275">
              <w:rPr>
                <w:rFonts w:ascii="Times New Roman"/>
                <w:sz w:val="16"/>
                <w:highlight w:val="yellow"/>
              </w:rPr>
              <w:t>Maintain laboratory cleanliness and order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5E40" w14:textId="3E33FA40" w:rsidR="007A32DB" w:rsidRPr="007F1275" w:rsidRDefault="00FB0A1A" w:rsidP="00FB0A1A">
            <w:pPr>
              <w:pStyle w:val="TableParagraph"/>
              <w:jc w:val="center"/>
              <w:rPr>
                <w:rFonts w:ascii="Times New Roman"/>
                <w:sz w:val="18"/>
                <w:highlight w:val="yellow"/>
              </w:rPr>
            </w:pPr>
            <w:r w:rsidRPr="007F1275">
              <w:rPr>
                <w:rFonts w:ascii="Times New Roman"/>
                <w:sz w:val="18"/>
                <w:highlight w:val="yellow"/>
              </w:rPr>
              <w:t>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8209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1635F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2DB" w14:paraId="7ABF7C8B" w14:textId="77777777" w:rsidTr="007A32DB">
        <w:trPr>
          <w:trHeight w:val="448"/>
        </w:trPr>
        <w:tc>
          <w:tcPr>
            <w:tcW w:w="1308" w:type="dxa"/>
            <w:tcBorders>
              <w:top w:val="nil"/>
              <w:bottom w:val="nil"/>
              <w:right w:val="single" w:sz="4" w:space="0" w:color="000000"/>
            </w:tcBorders>
          </w:tcPr>
          <w:p w14:paraId="05F31E13" w14:textId="77777777" w:rsidR="007A32DB" w:rsidRDefault="007A32DB" w:rsidP="007A32D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D582C9" w14:textId="77777777" w:rsidR="007A32DB" w:rsidRDefault="007A32DB" w:rsidP="007A32DB">
            <w:pPr>
              <w:pStyle w:val="TableParagraph"/>
              <w:spacing w:line="205" w:lineRule="exact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AD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4896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8E17" w14:textId="10FC85B7" w:rsidR="007A32DB" w:rsidRPr="007F1275" w:rsidRDefault="007A32DB" w:rsidP="007A32DB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  <w:r w:rsidRPr="007F1275">
              <w:rPr>
                <w:rFonts w:ascii="Times New Roman"/>
                <w:sz w:val="16"/>
                <w:highlight w:val="yellow"/>
              </w:rPr>
              <w:t>Perform other duties as assigned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DBE8" w14:textId="62CA4E8E" w:rsidR="007A32DB" w:rsidRPr="007F1275" w:rsidRDefault="00A870FC" w:rsidP="00EC0B85">
            <w:pPr>
              <w:pStyle w:val="TableParagraph"/>
              <w:jc w:val="center"/>
              <w:rPr>
                <w:rFonts w:ascii="Times New Roman"/>
                <w:sz w:val="18"/>
                <w:highlight w:val="yellow"/>
              </w:rPr>
            </w:pPr>
            <w:r w:rsidRPr="007F1275">
              <w:rPr>
                <w:rFonts w:ascii="Times New Roman"/>
                <w:sz w:val="18"/>
                <w:highlight w:val="yellow"/>
              </w:rPr>
              <w:t>5</w:t>
            </w:r>
            <w:r w:rsidR="00EC0B85" w:rsidRPr="007F1275">
              <w:rPr>
                <w:rFonts w:ascii="Times New Roman"/>
                <w:sz w:val="18"/>
                <w:highlight w:val="yellow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F4B2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5F5153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2DB" w14:paraId="18E3AB8A" w14:textId="77777777" w:rsidTr="00121389">
        <w:trPr>
          <w:trHeight w:val="589"/>
        </w:trPr>
        <w:tc>
          <w:tcPr>
            <w:tcW w:w="1308" w:type="dxa"/>
            <w:tcBorders>
              <w:top w:val="nil"/>
              <w:right w:val="single" w:sz="4" w:space="0" w:color="000000"/>
            </w:tcBorders>
          </w:tcPr>
          <w:p w14:paraId="1F19E4D2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C1DBD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1BDA025" w14:textId="77777777" w:rsidR="007A32DB" w:rsidRDefault="007A32DB" w:rsidP="007A32DB">
            <w:pPr>
              <w:pStyle w:val="TableParagraph"/>
              <w:spacing w:before="126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(PMR)</w:t>
            </w:r>
          </w:p>
        </w:tc>
        <w:tc>
          <w:tcPr>
            <w:tcW w:w="1440" w:type="dxa"/>
          </w:tcPr>
          <w:p w14:paraId="52B58607" w14:textId="77777777" w:rsidR="007A32DB" w:rsidRDefault="007A32DB" w:rsidP="007A3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387D4F" w14:textId="77777777" w:rsidR="007A32DB" w:rsidRDefault="007A32DB" w:rsidP="007A32DB">
      <w:pPr>
        <w:pStyle w:val="BodyText"/>
        <w:rPr>
          <w:b/>
          <w:sz w:val="22"/>
        </w:rPr>
      </w:pPr>
    </w:p>
    <w:p w14:paraId="1F2C3809" w14:textId="77777777" w:rsidR="007A32DB" w:rsidRDefault="007A32DB" w:rsidP="007A32DB">
      <w:pPr>
        <w:pStyle w:val="BodyText"/>
        <w:spacing w:before="6"/>
        <w:rPr>
          <w:b/>
          <w:sz w:val="22"/>
        </w:rPr>
      </w:pPr>
    </w:p>
    <w:p w14:paraId="7E6E8051" w14:textId="77777777" w:rsidR="007A32DB" w:rsidRDefault="007A32DB" w:rsidP="007A32DB">
      <w:pPr>
        <w:ind w:left="232"/>
        <w:rPr>
          <w:b/>
          <w:sz w:val="20"/>
        </w:rPr>
      </w:pPr>
      <w:r>
        <w:rPr>
          <w:b/>
          <w:sz w:val="20"/>
        </w:rPr>
        <w:t>Certified True and Correct:</w:t>
      </w:r>
    </w:p>
    <w:p w14:paraId="703D9577" w14:textId="77777777" w:rsidR="007A32DB" w:rsidRDefault="007A32DB" w:rsidP="007A32DB">
      <w:pPr>
        <w:pStyle w:val="BodyText"/>
        <w:spacing w:before="11"/>
        <w:rPr>
          <w:b/>
        </w:rPr>
      </w:pPr>
    </w:p>
    <w:p w14:paraId="059BE1C2" w14:textId="77777777" w:rsidR="007A32DB" w:rsidRDefault="007A32DB" w:rsidP="007A32DB">
      <w:pPr>
        <w:tabs>
          <w:tab w:val="left" w:pos="3852"/>
          <w:tab w:val="left" w:pos="7589"/>
        </w:tabs>
        <w:ind w:left="1053"/>
        <w:rPr>
          <w:b/>
          <w:sz w:val="20"/>
        </w:rPr>
      </w:pPr>
      <w:r>
        <w:rPr>
          <w:b/>
          <w:sz w:val="20"/>
        </w:rPr>
        <w:t>REPS</w:t>
      </w:r>
      <w:r>
        <w:rPr>
          <w:b/>
          <w:sz w:val="20"/>
        </w:rPr>
        <w:tab/>
        <w:t>IMMEDIATE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SUPERVISOR</w:t>
      </w:r>
      <w:r>
        <w:rPr>
          <w:b/>
          <w:sz w:val="20"/>
        </w:rPr>
        <w:tab/>
        <w:t>HEAD 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UNIT</w:t>
      </w:r>
    </w:p>
    <w:p w14:paraId="483075C4" w14:textId="77777777" w:rsidR="007A32DB" w:rsidRDefault="007A32DB" w:rsidP="007A32DB">
      <w:pPr>
        <w:pStyle w:val="BodyText"/>
        <w:rPr>
          <w:b/>
          <w:sz w:val="20"/>
        </w:rPr>
      </w:pPr>
    </w:p>
    <w:p w14:paraId="0622B314" w14:textId="77777777" w:rsidR="007A32DB" w:rsidRDefault="007F1275" w:rsidP="007A32DB">
      <w:pPr>
        <w:pStyle w:val="BodyText"/>
        <w:spacing w:before="2"/>
        <w:rPr>
          <w:b/>
          <w:sz w:val="14"/>
        </w:rPr>
      </w:pPr>
      <w:r>
        <w:pict w14:anchorId="6181AA23">
          <v:line id="_x0000_s1055" style="position:absolute;z-index:-251627520;mso-wrap-distance-left:0;mso-wrap-distance-right:0;mso-position-horizontal-relative:page" from="57.6pt,10.35pt" to="176.15pt,10.35pt" strokeweight=".17569mm">
            <w10:wrap type="topAndBottom" anchorx="page"/>
          </v:line>
        </w:pict>
      </w:r>
      <w:r>
        <w:pict w14:anchorId="4668ECE9">
          <v:line id="_x0000_s1056" style="position:absolute;z-index:-251626496;mso-wrap-distance-left:0;mso-wrap-distance-right:0;mso-position-horizontal-relative:page" from="233.55pt,10.35pt" to="343pt,10.35pt" strokeweight=".17569mm">
            <w10:wrap type="topAndBottom" anchorx="page"/>
          </v:line>
        </w:pict>
      </w:r>
      <w:r>
        <w:pict w14:anchorId="42558B93">
          <v:line id="_x0000_s1057" style="position:absolute;z-index:-251625472;mso-wrap-distance-left:0;mso-wrap-distance-right:0;mso-position-horizontal-relative:page" from="402.25pt,10.35pt" to="511.7pt,10.35pt" strokeweight=".17569mm">
            <w10:wrap type="topAndBottom" anchorx="page"/>
          </v:line>
        </w:pict>
      </w:r>
    </w:p>
    <w:p w14:paraId="7C3CB5B1" w14:textId="77777777" w:rsidR="007A32DB" w:rsidRDefault="007A32DB" w:rsidP="007A32DB">
      <w:pPr>
        <w:tabs>
          <w:tab w:val="left" w:pos="3916"/>
          <w:tab w:val="left" w:pos="7278"/>
        </w:tabs>
        <w:spacing w:line="219" w:lineRule="exact"/>
        <w:ind w:left="414"/>
        <w:rPr>
          <w:b/>
          <w:sz w:val="20"/>
        </w:rPr>
      </w:pPr>
      <w:r>
        <w:rPr>
          <w:b/>
          <w:sz w:val="20"/>
        </w:rPr>
        <w:t>(Printed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name/Signature)</w:t>
      </w:r>
      <w:r>
        <w:rPr>
          <w:b/>
          <w:sz w:val="20"/>
        </w:rPr>
        <w:tab/>
        <w:t>(Printed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name/Signature)</w:t>
      </w:r>
      <w:r>
        <w:rPr>
          <w:b/>
          <w:sz w:val="20"/>
        </w:rPr>
        <w:tab/>
        <w:t>(Printed name/Signature)</w:t>
      </w:r>
    </w:p>
    <w:p w14:paraId="401346AE" w14:textId="77777777" w:rsidR="007A32DB" w:rsidRDefault="007A32DB" w:rsidP="007A32DB">
      <w:pPr>
        <w:pStyle w:val="BodyText"/>
        <w:rPr>
          <w:b/>
          <w:sz w:val="20"/>
        </w:rPr>
      </w:pPr>
    </w:p>
    <w:p w14:paraId="3E8B52F5" w14:textId="77777777" w:rsidR="007A32DB" w:rsidRDefault="007F1275" w:rsidP="007A32DB">
      <w:pPr>
        <w:pStyle w:val="BodyText"/>
        <w:spacing w:before="2"/>
        <w:rPr>
          <w:b/>
          <w:sz w:val="14"/>
        </w:rPr>
      </w:pPr>
      <w:r>
        <w:pict w14:anchorId="66D85394">
          <v:line id="_x0000_s1058" style="position:absolute;z-index:-251624448;mso-wrap-distance-left:0;mso-wrap-distance-right:0;mso-position-horizontal-relative:page" from="85pt,10.35pt" to="135.15pt,10.35pt" strokeweight=".17569mm">
            <w10:wrap type="topAndBottom" anchorx="page"/>
          </v:line>
        </w:pict>
      </w:r>
      <w:r>
        <w:pict w14:anchorId="140B320E">
          <v:line id="_x0000_s1059" style="position:absolute;z-index:-251623424;mso-wrap-distance-left:0;mso-wrap-distance-right:0;mso-position-horizontal-relative:page" from="256.35pt,10.35pt" to="311.1pt,10.35pt" strokeweight=".17569mm">
            <w10:wrap type="topAndBottom" anchorx="page"/>
          </v:line>
        </w:pict>
      </w:r>
      <w:r>
        <w:pict w14:anchorId="0C8BFC09">
          <v:line id="_x0000_s1060" style="position:absolute;z-index:-251622400;mso-wrap-distance-left:0;mso-wrap-distance-right:0;mso-position-horizontal-relative:page" from="424.55pt,10.35pt" to="488.4pt,10.35pt" strokeweight=".17569mm">
            <w10:wrap type="topAndBottom" anchorx="page"/>
          </v:line>
        </w:pict>
      </w:r>
    </w:p>
    <w:p w14:paraId="01FA615E" w14:textId="77777777" w:rsidR="007A32DB" w:rsidRDefault="007A32DB" w:rsidP="007A32DB">
      <w:pPr>
        <w:tabs>
          <w:tab w:val="left" w:pos="4552"/>
          <w:tab w:val="left" w:pos="7990"/>
        </w:tabs>
        <w:spacing w:line="219" w:lineRule="exact"/>
        <w:ind w:left="1098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Date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Date</w:t>
      </w:r>
      <w:proofErr w:type="spellEnd"/>
    </w:p>
    <w:p w14:paraId="7D75F6E3" w14:textId="77777777" w:rsidR="007A32DB" w:rsidRDefault="007A32DB" w:rsidP="007A32DB">
      <w:pPr>
        <w:spacing w:line="219" w:lineRule="exact"/>
        <w:rPr>
          <w:sz w:val="20"/>
        </w:rPr>
        <w:sectPr w:rsidR="007A32DB">
          <w:pgSz w:w="11910" w:h="16840"/>
          <w:pgMar w:top="1040" w:right="920" w:bottom="280" w:left="920" w:header="720" w:footer="720" w:gutter="0"/>
          <w:cols w:space="720"/>
        </w:sectPr>
      </w:pPr>
    </w:p>
    <w:p w14:paraId="1FBB2DE3" w14:textId="77777777" w:rsidR="00212FBA" w:rsidRDefault="00212FBA">
      <w:pPr>
        <w:pStyle w:val="BodyText"/>
        <w:spacing w:before="7"/>
        <w:rPr>
          <w:b/>
          <w:sz w:val="4"/>
        </w:rPr>
      </w:pPr>
    </w:p>
    <w:tbl>
      <w:tblPr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8"/>
        <w:gridCol w:w="2160"/>
        <w:gridCol w:w="2280"/>
        <w:gridCol w:w="2160"/>
        <w:gridCol w:w="2039"/>
        <w:gridCol w:w="1799"/>
      </w:tblGrid>
      <w:tr w:rsidR="00212FBA" w14:paraId="24F9F8DB" w14:textId="77777777">
        <w:trPr>
          <w:trHeight w:val="687"/>
        </w:trPr>
        <w:tc>
          <w:tcPr>
            <w:tcW w:w="3588" w:type="dxa"/>
          </w:tcPr>
          <w:p w14:paraId="6ADC1848" w14:textId="77777777" w:rsidR="00212FBA" w:rsidRDefault="00212FBA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89C728D" w14:textId="77777777" w:rsidR="00212FBA" w:rsidRDefault="00D51206">
            <w:pPr>
              <w:pStyle w:val="TableParagraph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PART II. CRITICAL FACTORS – 20%</w:t>
            </w:r>
          </w:p>
        </w:tc>
        <w:tc>
          <w:tcPr>
            <w:tcW w:w="2160" w:type="dxa"/>
          </w:tcPr>
          <w:p w14:paraId="44E35062" w14:textId="77777777" w:rsidR="00212FBA" w:rsidRDefault="00212FBA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F8F8C2D" w14:textId="77777777" w:rsidR="00212FBA" w:rsidRDefault="00D5120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80" w:type="dxa"/>
          </w:tcPr>
          <w:p w14:paraId="21018C9E" w14:textId="77777777" w:rsidR="00212FBA" w:rsidRDefault="00212FBA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37C3CF3" w14:textId="77777777" w:rsidR="00212FBA" w:rsidRDefault="00D5120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160" w:type="dxa"/>
          </w:tcPr>
          <w:p w14:paraId="603B0EEA" w14:textId="77777777" w:rsidR="00212FBA" w:rsidRDefault="00212FBA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4B822A3" w14:textId="77777777" w:rsidR="00212FBA" w:rsidRDefault="00D5120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039" w:type="dxa"/>
          </w:tcPr>
          <w:p w14:paraId="3715BC2E" w14:textId="77777777" w:rsidR="00212FBA" w:rsidRDefault="00212FBA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7E0F8F1" w14:textId="77777777" w:rsidR="00212FBA" w:rsidRDefault="00D51206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99" w:type="dxa"/>
          </w:tcPr>
          <w:p w14:paraId="6CBB1349" w14:textId="77777777" w:rsidR="00212FBA" w:rsidRDefault="00212FBA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FDFBA46" w14:textId="77777777" w:rsidR="00212FBA" w:rsidRDefault="00D51206">
            <w:pPr>
              <w:pStyle w:val="TableParagraph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Self-rating (40%)</w:t>
            </w:r>
          </w:p>
        </w:tc>
      </w:tr>
      <w:tr w:rsidR="00212FBA" w14:paraId="52117AD7" w14:textId="77777777">
        <w:trPr>
          <w:trHeight w:val="654"/>
        </w:trPr>
        <w:tc>
          <w:tcPr>
            <w:tcW w:w="3588" w:type="dxa"/>
            <w:tcBorders>
              <w:bottom w:val="single" w:sz="4" w:space="0" w:color="000000"/>
              <w:right w:val="single" w:sz="4" w:space="0" w:color="000000"/>
            </w:tcBorders>
          </w:tcPr>
          <w:p w14:paraId="24CCB2D7" w14:textId="77777777" w:rsidR="00212FBA" w:rsidRDefault="00212FBA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BF5AE4E" w14:textId="77777777" w:rsidR="00212FBA" w:rsidRDefault="00D51206">
            <w:pPr>
              <w:pStyle w:val="TableParagraph"/>
              <w:spacing w:before="1" w:line="220" w:lineRule="atLeast"/>
              <w:ind w:left="97" w:right="185"/>
              <w:rPr>
                <w:sz w:val="19"/>
              </w:rPr>
            </w:pPr>
            <w:r>
              <w:rPr>
                <w:b/>
                <w:sz w:val="19"/>
              </w:rPr>
              <w:t xml:space="preserve">Initiative </w:t>
            </w:r>
            <w:r>
              <w:rPr>
                <w:sz w:val="19"/>
              </w:rPr>
              <w:t>– ability to plan ahead and/or develop creative ways of dealing with work concerns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DC1F" w14:textId="77777777" w:rsidR="00212FBA" w:rsidRDefault="00212FBA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3057FC9" w14:textId="77777777" w:rsidR="00212FBA" w:rsidRDefault="00D51206">
            <w:pPr>
              <w:pStyle w:val="TableParagraph"/>
              <w:spacing w:before="1" w:line="220" w:lineRule="atLeast"/>
              <w:ind w:left="108" w:right="584"/>
              <w:rPr>
                <w:sz w:val="19"/>
              </w:rPr>
            </w:pPr>
            <w:r>
              <w:rPr>
                <w:sz w:val="19"/>
              </w:rPr>
              <w:t>A self-starter with exceptional initiative.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F281" w14:textId="77777777" w:rsidR="00212FBA" w:rsidRDefault="00212FBA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37ADFFD" w14:textId="77777777" w:rsidR="00212FBA" w:rsidRDefault="00D51206">
            <w:pPr>
              <w:pStyle w:val="TableParagraph"/>
              <w:spacing w:before="1" w:line="220" w:lineRule="atLeast"/>
              <w:ind w:left="108" w:right="115"/>
              <w:rPr>
                <w:sz w:val="19"/>
              </w:rPr>
            </w:pPr>
            <w:r>
              <w:rPr>
                <w:sz w:val="19"/>
              </w:rPr>
              <w:t>Does work without waiting for directions.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9BF5" w14:textId="77777777" w:rsidR="00212FBA" w:rsidRDefault="00212FBA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23ED348" w14:textId="77777777" w:rsidR="00212FBA" w:rsidRDefault="00D51206">
            <w:pPr>
              <w:pStyle w:val="TableParagraph"/>
              <w:spacing w:before="1" w:line="220" w:lineRule="atLeast"/>
              <w:ind w:left="109" w:right="124"/>
              <w:rPr>
                <w:sz w:val="19"/>
              </w:rPr>
            </w:pPr>
            <w:r>
              <w:rPr>
                <w:sz w:val="19"/>
              </w:rPr>
              <w:t>Does regular work normally upon Instruction.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5CD4" w14:textId="77777777" w:rsidR="00212FBA" w:rsidRDefault="00212FB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9C20B87" w14:textId="77777777" w:rsidR="00212FBA" w:rsidRDefault="00D51206">
            <w:pPr>
              <w:pStyle w:val="TableParagraph"/>
              <w:spacing w:before="1"/>
              <w:ind w:left="109"/>
              <w:rPr>
                <w:sz w:val="19"/>
              </w:rPr>
            </w:pPr>
            <w:r>
              <w:rPr>
                <w:sz w:val="19"/>
              </w:rPr>
              <w:t>Lacks initiative.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 w14:paraId="04412412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43F6611F" w14:textId="77777777">
        <w:trPr>
          <w:trHeight w:val="653"/>
        </w:trPr>
        <w:tc>
          <w:tcPr>
            <w:tcW w:w="3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5BB5" w14:textId="77777777" w:rsidR="00212FBA" w:rsidRDefault="00D51206">
            <w:pPr>
              <w:pStyle w:val="TableParagraph"/>
              <w:spacing w:line="237" w:lineRule="auto"/>
              <w:ind w:left="97" w:right="273"/>
              <w:rPr>
                <w:sz w:val="19"/>
              </w:rPr>
            </w:pPr>
            <w:r>
              <w:rPr>
                <w:b/>
                <w:sz w:val="19"/>
              </w:rPr>
              <w:t xml:space="preserve">Human/Public Relations – </w:t>
            </w:r>
            <w:r>
              <w:rPr>
                <w:sz w:val="19"/>
              </w:rPr>
              <w:t>Habits, character, conduct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DAD1" w14:textId="77777777" w:rsidR="00212FBA" w:rsidRDefault="00D51206">
            <w:pPr>
              <w:pStyle w:val="TableParagraph"/>
              <w:spacing w:line="237" w:lineRule="auto"/>
              <w:ind w:left="108" w:right="272"/>
              <w:rPr>
                <w:sz w:val="19"/>
              </w:rPr>
            </w:pPr>
            <w:r>
              <w:rPr>
                <w:sz w:val="19"/>
              </w:rPr>
              <w:t>Outstanding and a strong force for office morale.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2FE8" w14:textId="77777777" w:rsidR="00212FBA" w:rsidRDefault="00D51206">
            <w:pPr>
              <w:pStyle w:val="TableParagraph"/>
              <w:spacing w:line="216" w:lineRule="exact"/>
              <w:ind w:left="108"/>
              <w:rPr>
                <w:sz w:val="19"/>
              </w:rPr>
            </w:pPr>
            <w:r>
              <w:rPr>
                <w:sz w:val="19"/>
              </w:rPr>
              <w:t>Fits easily into the group.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C907" w14:textId="77777777" w:rsidR="00212FBA" w:rsidRDefault="00D51206">
            <w:pPr>
              <w:pStyle w:val="TableParagraph"/>
              <w:spacing w:line="237" w:lineRule="auto"/>
              <w:ind w:left="109" w:right="644"/>
              <w:rPr>
                <w:sz w:val="19"/>
              </w:rPr>
            </w:pPr>
            <w:r>
              <w:rPr>
                <w:sz w:val="19"/>
              </w:rPr>
              <w:t>Normally tactful and obliging.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BAD4" w14:textId="77777777" w:rsidR="00212FBA" w:rsidRDefault="00D51206">
            <w:pPr>
              <w:pStyle w:val="TableParagraph"/>
              <w:spacing w:line="237" w:lineRule="auto"/>
              <w:ind w:left="109" w:right="89"/>
              <w:rPr>
                <w:sz w:val="19"/>
              </w:rPr>
            </w:pPr>
            <w:r>
              <w:rPr>
                <w:sz w:val="19"/>
              </w:rPr>
              <w:t>Inclined to be quarrelsome; has difficulty</w:t>
            </w:r>
          </w:p>
          <w:p w14:paraId="40A93414" w14:textId="77777777" w:rsidR="00212FBA" w:rsidRDefault="00D51206">
            <w:pPr>
              <w:pStyle w:val="TableParagraph"/>
              <w:spacing w:before="1" w:line="201" w:lineRule="exact"/>
              <w:ind w:left="109"/>
              <w:rPr>
                <w:sz w:val="19"/>
              </w:rPr>
            </w:pPr>
            <w:r>
              <w:rPr>
                <w:sz w:val="19"/>
              </w:rPr>
              <w:t>in dealing with others.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FADAC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2015E8BE" w14:textId="77777777">
        <w:trPr>
          <w:trHeight w:val="655"/>
        </w:trPr>
        <w:tc>
          <w:tcPr>
            <w:tcW w:w="3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C098" w14:textId="77777777" w:rsidR="00212FBA" w:rsidRDefault="00D51206">
            <w:pPr>
              <w:pStyle w:val="TableParagraph"/>
              <w:spacing w:line="215" w:lineRule="exact"/>
              <w:ind w:left="97"/>
              <w:rPr>
                <w:sz w:val="19"/>
              </w:rPr>
            </w:pPr>
            <w:r>
              <w:rPr>
                <w:b/>
                <w:sz w:val="19"/>
              </w:rPr>
              <w:t xml:space="preserve">Attendance </w:t>
            </w:r>
            <w:r>
              <w:rPr>
                <w:sz w:val="19"/>
              </w:rPr>
              <w:t>– Number of absences incurred</w:t>
            </w:r>
          </w:p>
          <w:p w14:paraId="2B017B5C" w14:textId="77777777" w:rsidR="00212FBA" w:rsidRDefault="00D51206">
            <w:pPr>
              <w:pStyle w:val="TableParagraph"/>
              <w:spacing w:line="220" w:lineRule="atLeast"/>
              <w:ind w:left="97" w:right="246"/>
              <w:rPr>
                <w:sz w:val="19"/>
              </w:rPr>
            </w:pPr>
            <w:r>
              <w:rPr>
                <w:sz w:val="19"/>
              </w:rPr>
              <w:t xml:space="preserve">(exclusive of 7.5 </w:t>
            </w:r>
            <w:proofErr w:type="spellStart"/>
            <w:r>
              <w:rPr>
                <w:sz w:val="19"/>
              </w:rPr>
              <w:t>days vacation</w:t>
            </w:r>
            <w:proofErr w:type="spellEnd"/>
            <w:r>
              <w:rPr>
                <w:sz w:val="19"/>
              </w:rPr>
              <w:t xml:space="preserve"> and mandatory leave per rating period)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40BA" w14:textId="77777777" w:rsidR="00212FBA" w:rsidRDefault="00D51206">
            <w:pPr>
              <w:pStyle w:val="TableParagraph"/>
              <w:spacing w:line="215" w:lineRule="exact"/>
              <w:ind w:left="108"/>
              <w:rPr>
                <w:sz w:val="19"/>
              </w:rPr>
            </w:pPr>
            <w:r>
              <w:rPr>
                <w:sz w:val="19"/>
              </w:rPr>
              <w:t>0 absence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0447" w14:textId="77777777" w:rsidR="00212FBA" w:rsidRDefault="00D51206">
            <w:pPr>
              <w:pStyle w:val="TableParagraph"/>
              <w:spacing w:line="215" w:lineRule="exact"/>
              <w:ind w:left="108"/>
              <w:rPr>
                <w:sz w:val="19"/>
              </w:rPr>
            </w:pPr>
            <w:r>
              <w:rPr>
                <w:sz w:val="19"/>
              </w:rPr>
              <w:t>1-3 absences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D010" w14:textId="77777777" w:rsidR="00212FBA" w:rsidRDefault="00D51206">
            <w:pPr>
              <w:pStyle w:val="TableParagraph"/>
              <w:spacing w:line="215" w:lineRule="exact"/>
              <w:ind w:left="109"/>
              <w:rPr>
                <w:sz w:val="19"/>
              </w:rPr>
            </w:pPr>
            <w:r>
              <w:rPr>
                <w:sz w:val="19"/>
              </w:rPr>
              <w:t>4-6 absences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DF75" w14:textId="77777777" w:rsidR="00212FBA" w:rsidRDefault="00D51206">
            <w:pPr>
              <w:pStyle w:val="TableParagraph"/>
              <w:spacing w:line="215" w:lineRule="exact"/>
              <w:ind w:left="109"/>
              <w:rPr>
                <w:sz w:val="19"/>
              </w:rPr>
            </w:pPr>
            <w:r>
              <w:rPr>
                <w:sz w:val="19"/>
              </w:rPr>
              <w:t>7 and above absences.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19034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28F6EFB0" w14:textId="77777777">
        <w:trPr>
          <w:trHeight w:val="652"/>
        </w:trPr>
        <w:tc>
          <w:tcPr>
            <w:tcW w:w="3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904D" w14:textId="77777777" w:rsidR="00212FBA" w:rsidRDefault="00D51206">
            <w:pPr>
              <w:pStyle w:val="TableParagraph"/>
              <w:spacing w:line="218" w:lineRule="exact"/>
              <w:ind w:left="97" w:right="180"/>
              <w:jc w:val="both"/>
              <w:rPr>
                <w:sz w:val="19"/>
              </w:rPr>
            </w:pPr>
            <w:r>
              <w:rPr>
                <w:b/>
                <w:sz w:val="19"/>
              </w:rPr>
              <w:t xml:space="preserve">Punctuality (Attendance) </w:t>
            </w:r>
            <w:r>
              <w:rPr>
                <w:sz w:val="19"/>
              </w:rPr>
              <w:t>– Arrival in the office or where the employee’s presence is expected as agreed by the Supervisor and REPS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9432" w14:textId="77777777" w:rsidR="00212FBA" w:rsidRDefault="00D51206">
            <w:pPr>
              <w:pStyle w:val="TableParagraph"/>
              <w:spacing w:line="215" w:lineRule="exact"/>
              <w:ind w:left="108"/>
              <w:rPr>
                <w:sz w:val="19"/>
              </w:rPr>
            </w:pPr>
            <w:r>
              <w:rPr>
                <w:sz w:val="19"/>
              </w:rPr>
              <w:t>0 tardiness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FAD0" w14:textId="77777777" w:rsidR="00212FBA" w:rsidRDefault="00D51206">
            <w:pPr>
              <w:pStyle w:val="TableParagraph"/>
              <w:spacing w:line="215" w:lineRule="exact"/>
              <w:ind w:left="108"/>
              <w:rPr>
                <w:sz w:val="19"/>
              </w:rPr>
            </w:pPr>
            <w:r>
              <w:rPr>
                <w:sz w:val="19"/>
              </w:rPr>
              <w:t>1-5 tardiness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BD55" w14:textId="77777777" w:rsidR="00212FBA" w:rsidRDefault="00D51206">
            <w:pPr>
              <w:pStyle w:val="TableParagraph"/>
              <w:spacing w:line="215" w:lineRule="exact"/>
              <w:ind w:left="109"/>
              <w:rPr>
                <w:sz w:val="19"/>
              </w:rPr>
            </w:pPr>
            <w:r>
              <w:rPr>
                <w:sz w:val="19"/>
              </w:rPr>
              <w:t>6-10 tardiness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0918" w14:textId="77777777" w:rsidR="00212FBA" w:rsidRDefault="00D51206">
            <w:pPr>
              <w:pStyle w:val="TableParagraph"/>
              <w:spacing w:line="215" w:lineRule="exact"/>
              <w:ind w:left="109"/>
              <w:rPr>
                <w:sz w:val="19"/>
              </w:rPr>
            </w:pPr>
            <w:r>
              <w:rPr>
                <w:sz w:val="19"/>
              </w:rPr>
              <w:t>11 and above tardiness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EC5CB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1C0CFF09" w14:textId="77777777">
        <w:trPr>
          <w:trHeight w:val="652"/>
        </w:trPr>
        <w:tc>
          <w:tcPr>
            <w:tcW w:w="3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FED8" w14:textId="77777777" w:rsidR="00212FBA" w:rsidRDefault="00D51206">
            <w:pPr>
              <w:pStyle w:val="TableParagraph"/>
              <w:spacing w:line="237" w:lineRule="auto"/>
              <w:ind w:left="97" w:right="229"/>
              <w:rPr>
                <w:sz w:val="19"/>
              </w:rPr>
            </w:pPr>
            <w:r>
              <w:rPr>
                <w:b/>
                <w:sz w:val="19"/>
              </w:rPr>
              <w:t xml:space="preserve">Punctuality (Work Output) </w:t>
            </w:r>
            <w:r>
              <w:rPr>
                <w:sz w:val="19"/>
              </w:rPr>
              <w:t>– Submission of work and work-related output or timely delivery</w:t>
            </w:r>
          </w:p>
          <w:p w14:paraId="121E5806" w14:textId="77777777" w:rsidR="00212FBA" w:rsidRDefault="00D51206">
            <w:pPr>
              <w:pStyle w:val="TableParagraph"/>
              <w:spacing w:line="201" w:lineRule="exact"/>
              <w:ind w:left="97"/>
              <w:rPr>
                <w:sz w:val="19"/>
              </w:rPr>
            </w:pPr>
            <w:r>
              <w:rPr>
                <w:sz w:val="19"/>
              </w:rPr>
              <w:t>of services (barring unforeseen events)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9075" w14:textId="77777777" w:rsidR="00212FBA" w:rsidRDefault="00D51206">
            <w:pPr>
              <w:pStyle w:val="TableParagraph"/>
              <w:spacing w:line="237" w:lineRule="auto"/>
              <w:ind w:left="108" w:right="402"/>
              <w:rPr>
                <w:sz w:val="19"/>
              </w:rPr>
            </w:pPr>
            <w:r>
              <w:rPr>
                <w:sz w:val="19"/>
              </w:rPr>
              <w:t>100% submission on or before the deadline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ADC6" w14:textId="77777777" w:rsidR="00212FBA" w:rsidRDefault="00D51206">
            <w:pPr>
              <w:pStyle w:val="TableParagraph"/>
              <w:spacing w:line="216" w:lineRule="exact"/>
              <w:ind w:left="108"/>
              <w:rPr>
                <w:sz w:val="19"/>
              </w:rPr>
            </w:pPr>
            <w:r>
              <w:rPr>
                <w:sz w:val="19"/>
              </w:rPr>
              <w:t>90% submission on time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5388" w14:textId="77777777" w:rsidR="00212FBA" w:rsidRDefault="00D51206">
            <w:pPr>
              <w:pStyle w:val="TableParagraph"/>
              <w:spacing w:line="237" w:lineRule="auto"/>
              <w:ind w:left="109" w:right="687"/>
              <w:rPr>
                <w:sz w:val="19"/>
              </w:rPr>
            </w:pPr>
            <w:r>
              <w:rPr>
                <w:sz w:val="19"/>
              </w:rPr>
              <w:t>70% - below 90% submission on time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50A3" w14:textId="77777777" w:rsidR="00212FBA" w:rsidRDefault="00D51206">
            <w:pPr>
              <w:pStyle w:val="TableParagraph"/>
              <w:spacing w:line="237" w:lineRule="auto"/>
              <w:ind w:left="109" w:right="81"/>
              <w:rPr>
                <w:sz w:val="19"/>
              </w:rPr>
            </w:pPr>
            <w:r>
              <w:rPr>
                <w:sz w:val="19"/>
              </w:rPr>
              <w:t>Below 70% submission on time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B5AF3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0BE052EB" w14:textId="77777777">
        <w:trPr>
          <w:trHeight w:val="1091"/>
        </w:trPr>
        <w:tc>
          <w:tcPr>
            <w:tcW w:w="3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BF55" w14:textId="77777777" w:rsidR="00212FBA" w:rsidRDefault="00D51206">
            <w:pPr>
              <w:pStyle w:val="TableParagraph"/>
              <w:ind w:left="97" w:right="367"/>
              <w:rPr>
                <w:sz w:val="19"/>
              </w:rPr>
            </w:pPr>
            <w:r>
              <w:rPr>
                <w:b/>
                <w:sz w:val="19"/>
              </w:rPr>
              <w:t xml:space="preserve">Ethical Behavior </w:t>
            </w:r>
            <w:r>
              <w:rPr>
                <w:sz w:val="19"/>
              </w:rPr>
              <w:t>– Conduct expected of the position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E928" w14:textId="77777777" w:rsidR="00212FBA" w:rsidRDefault="00D51206">
            <w:pPr>
              <w:pStyle w:val="TableParagraph"/>
              <w:ind w:left="108" w:right="107"/>
              <w:rPr>
                <w:sz w:val="19"/>
              </w:rPr>
            </w:pPr>
            <w:r>
              <w:rPr>
                <w:sz w:val="19"/>
              </w:rPr>
              <w:t>Maintains an unblemished reputation as a professional government employee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9619" w14:textId="77777777" w:rsidR="00212FBA" w:rsidRDefault="00D51206">
            <w:pPr>
              <w:pStyle w:val="TableParagraph"/>
              <w:ind w:left="108" w:right="253"/>
              <w:rPr>
                <w:sz w:val="19"/>
              </w:rPr>
            </w:pPr>
            <w:r>
              <w:rPr>
                <w:sz w:val="19"/>
              </w:rPr>
              <w:t>Reasonably respectable behavior, performance, conduct or achievement in the observance of norms of</w:t>
            </w:r>
          </w:p>
          <w:p w14:paraId="7C0C0C81" w14:textId="66DFCA09" w:rsidR="00212FBA" w:rsidRDefault="00AB187F">
            <w:pPr>
              <w:pStyle w:val="TableParagraph"/>
              <w:spacing w:line="201" w:lineRule="exact"/>
              <w:ind w:left="108"/>
              <w:rPr>
                <w:sz w:val="19"/>
              </w:rPr>
            </w:pPr>
            <w:r>
              <w:rPr>
                <w:sz w:val="19"/>
              </w:rPr>
              <w:t>C</w:t>
            </w:r>
            <w:r w:rsidR="00D51206">
              <w:rPr>
                <w:sz w:val="19"/>
              </w:rPr>
              <w:t>onduct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9F61" w14:textId="77777777" w:rsidR="00212FBA" w:rsidRDefault="00D51206">
            <w:pPr>
              <w:pStyle w:val="TableParagraph"/>
              <w:ind w:left="109" w:right="124"/>
              <w:rPr>
                <w:sz w:val="19"/>
              </w:rPr>
            </w:pPr>
            <w:r>
              <w:rPr>
                <w:sz w:val="19"/>
              </w:rPr>
              <w:t>Normally observes ethical standards.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4971" w14:textId="77777777" w:rsidR="00212FBA" w:rsidRDefault="00D51206">
            <w:pPr>
              <w:pStyle w:val="TableParagraph"/>
              <w:ind w:left="109" w:right="453"/>
              <w:rPr>
                <w:sz w:val="19"/>
              </w:rPr>
            </w:pPr>
            <w:r>
              <w:rPr>
                <w:sz w:val="19"/>
              </w:rPr>
              <w:t>Unacceptable ethical behavior.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961F8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73C0A379" w14:textId="77777777">
        <w:trPr>
          <w:trHeight w:val="1089"/>
        </w:trPr>
        <w:tc>
          <w:tcPr>
            <w:tcW w:w="3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C375" w14:textId="77777777" w:rsidR="00212FBA" w:rsidRDefault="00D51206">
            <w:pPr>
              <w:pStyle w:val="TableParagraph"/>
              <w:ind w:left="97" w:right="256"/>
              <w:jc w:val="both"/>
              <w:rPr>
                <w:sz w:val="19"/>
              </w:rPr>
            </w:pPr>
            <w:r>
              <w:rPr>
                <w:b/>
                <w:sz w:val="19"/>
              </w:rPr>
              <w:t xml:space="preserve">Commitment </w:t>
            </w:r>
            <w:r>
              <w:rPr>
                <w:sz w:val="19"/>
              </w:rPr>
              <w:t>– Dedication to the cause of the organization and concern for the welfare of the beneficiaries of one’s services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4149" w14:textId="77777777" w:rsidR="00212FBA" w:rsidRDefault="00D51206">
            <w:pPr>
              <w:pStyle w:val="TableParagraph"/>
              <w:ind w:left="108" w:right="176"/>
              <w:rPr>
                <w:sz w:val="19"/>
              </w:rPr>
            </w:pPr>
            <w:r>
              <w:rPr>
                <w:sz w:val="19"/>
              </w:rPr>
              <w:t>Serves as role model for employees, spontaneously renders extra services</w:t>
            </w:r>
          </w:p>
          <w:p w14:paraId="14D168EF" w14:textId="77777777" w:rsidR="00212FBA" w:rsidRDefault="00D51206">
            <w:pPr>
              <w:pStyle w:val="TableParagraph"/>
              <w:spacing w:line="218" w:lineRule="exact"/>
              <w:ind w:left="108" w:right="722"/>
              <w:rPr>
                <w:sz w:val="19"/>
              </w:rPr>
            </w:pPr>
            <w:r>
              <w:rPr>
                <w:sz w:val="19"/>
              </w:rPr>
              <w:t>beyond one’s work requirements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6361" w14:textId="77777777" w:rsidR="00212FBA" w:rsidRDefault="00D51206">
            <w:pPr>
              <w:pStyle w:val="TableParagraph"/>
              <w:ind w:left="108" w:right="253"/>
              <w:rPr>
                <w:sz w:val="19"/>
              </w:rPr>
            </w:pPr>
            <w:r>
              <w:rPr>
                <w:sz w:val="19"/>
              </w:rPr>
              <w:t>Renders extended services willingly upon instruction without expecting extra</w:t>
            </w:r>
          </w:p>
          <w:p w14:paraId="3CF84FD0" w14:textId="77777777" w:rsidR="00212FBA" w:rsidRDefault="00D51206">
            <w:pPr>
              <w:pStyle w:val="TableParagraph"/>
              <w:spacing w:line="218" w:lineRule="exact"/>
              <w:ind w:left="108" w:right="253"/>
              <w:rPr>
                <w:sz w:val="19"/>
              </w:rPr>
            </w:pPr>
            <w:r>
              <w:rPr>
                <w:sz w:val="19"/>
              </w:rPr>
              <w:t>compensation or sacrificing personal comfort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B4A8" w14:textId="77777777" w:rsidR="00212FBA" w:rsidRDefault="00D51206">
            <w:pPr>
              <w:pStyle w:val="TableParagraph"/>
              <w:ind w:left="109" w:right="618"/>
              <w:rPr>
                <w:sz w:val="19"/>
              </w:rPr>
            </w:pPr>
            <w:r>
              <w:rPr>
                <w:sz w:val="19"/>
              </w:rPr>
              <w:t>Ensures that work is finished on time.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5F8F" w14:textId="77777777" w:rsidR="00212FBA" w:rsidRDefault="00D51206">
            <w:pPr>
              <w:pStyle w:val="TableParagraph"/>
              <w:ind w:left="109" w:right="115"/>
              <w:rPr>
                <w:sz w:val="19"/>
              </w:rPr>
            </w:pPr>
            <w:r>
              <w:rPr>
                <w:sz w:val="19"/>
              </w:rPr>
              <w:t>Can hardly be counted on to finish assigned tasks.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BB235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259F2179" w14:textId="77777777">
        <w:trPr>
          <w:trHeight w:val="860"/>
        </w:trPr>
        <w:tc>
          <w:tcPr>
            <w:tcW w:w="3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3B7D" w14:textId="77777777" w:rsidR="00212FBA" w:rsidRDefault="00D51206">
            <w:pPr>
              <w:pStyle w:val="TableParagraph"/>
              <w:ind w:left="97" w:right="90"/>
              <w:rPr>
                <w:sz w:val="19"/>
              </w:rPr>
            </w:pPr>
            <w:r>
              <w:rPr>
                <w:b/>
                <w:sz w:val="19"/>
              </w:rPr>
              <w:t xml:space="preserve">Judgment </w:t>
            </w:r>
            <w:r>
              <w:rPr>
                <w:sz w:val="19"/>
              </w:rPr>
              <w:t>– Ability to grasp the significance of a situation and make sound decisions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FEDB" w14:textId="77777777" w:rsidR="00212FBA" w:rsidRDefault="00D51206">
            <w:pPr>
              <w:pStyle w:val="TableParagraph"/>
              <w:ind w:left="108" w:right="124"/>
              <w:rPr>
                <w:sz w:val="19"/>
              </w:rPr>
            </w:pPr>
            <w:r>
              <w:rPr>
                <w:sz w:val="19"/>
              </w:rPr>
              <w:t>Exercises excellent judgment at all times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E63B" w14:textId="77777777" w:rsidR="00212FBA" w:rsidRDefault="00D51206">
            <w:pPr>
              <w:pStyle w:val="TableParagraph"/>
              <w:ind w:left="108" w:right="349"/>
              <w:rPr>
                <w:sz w:val="19"/>
              </w:rPr>
            </w:pPr>
            <w:r>
              <w:rPr>
                <w:sz w:val="19"/>
              </w:rPr>
              <w:t>Demonstrates better judgment most of the time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5AFE" w14:textId="77777777" w:rsidR="00212FBA" w:rsidRDefault="00D51206">
            <w:pPr>
              <w:pStyle w:val="TableParagraph"/>
              <w:ind w:left="109" w:right="557"/>
              <w:rPr>
                <w:sz w:val="19"/>
              </w:rPr>
            </w:pPr>
            <w:r>
              <w:rPr>
                <w:sz w:val="19"/>
              </w:rPr>
              <w:t>Manifests acceptable judgment.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C254" w14:textId="77777777" w:rsidR="00212FBA" w:rsidRDefault="00D51206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Cannot think by himself; lacks confidence;</w:t>
            </w:r>
          </w:p>
          <w:p w14:paraId="00D6D454" w14:textId="77777777" w:rsidR="00212FBA" w:rsidRDefault="00D51206">
            <w:pPr>
              <w:pStyle w:val="TableParagraph"/>
              <w:spacing w:line="220" w:lineRule="atLeast"/>
              <w:ind w:left="109" w:right="185"/>
              <w:rPr>
                <w:sz w:val="19"/>
              </w:rPr>
            </w:pPr>
            <w:r>
              <w:rPr>
                <w:sz w:val="19"/>
              </w:rPr>
              <w:t>decisions are sometimes unsound.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</w:tcPr>
          <w:p w14:paraId="4C9C5CC0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43481CBF" w14:textId="77777777">
        <w:trPr>
          <w:trHeight w:val="650"/>
        </w:trPr>
        <w:tc>
          <w:tcPr>
            <w:tcW w:w="12227" w:type="dxa"/>
            <w:gridSpan w:val="5"/>
            <w:tcBorders>
              <w:top w:val="single" w:sz="4" w:space="0" w:color="000000"/>
            </w:tcBorders>
          </w:tcPr>
          <w:p w14:paraId="64D3D73A" w14:textId="77777777" w:rsidR="00212FBA" w:rsidRDefault="00212FB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DF4B5B8" w14:textId="77777777" w:rsidR="00212FBA" w:rsidRDefault="00D51206">
            <w:pPr>
              <w:pStyle w:val="TableParagraph"/>
              <w:spacing w:before="1"/>
              <w:ind w:right="8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Weighted Score</w:t>
            </w:r>
          </w:p>
        </w:tc>
        <w:tc>
          <w:tcPr>
            <w:tcW w:w="1799" w:type="dxa"/>
          </w:tcPr>
          <w:p w14:paraId="1FEC3208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839BEF" w14:textId="77777777" w:rsidR="00212FBA" w:rsidRDefault="00212FBA">
      <w:pPr>
        <w:pStyle w:val="BodyText"/>
        <w:spacing w:before="10"/>
        <w:rPr>
          <w:b/>
          <w:sz w:val="11"/>
        </w:rPr>
      </w:pPr>
    </w:p>
    <w:p w14:paraId="140203C8" w14:textId="77777777" w:rsidR="00212FBA" w:rsidRDefault="00D51206">
      <w:pPr>
        <w:spacing w:before="99" w:line="480" w:lineRule="auto"/>
        <w:ind w:left="10314" w:right="2834"/>
        <w:rPr>
          <w:b/>
          <w:sz w:val="20"/>
        </w:rPr>
      </w:pPr>
      <w:r>
        <w:rPr>
          <w:b/>
          <w:sz w:val="20"/>
        </w:rPr>
        <w:t>Confirmed by: REPS</w:t>
      </w:r>
    </w:p>
    <w:p w14:paraId="2C57CEF9" w14:textId="77777777" w:rsidR="00212FBA" w:rsidRDefault="007F1275">
      <w:pPr>
        <w:pStyle w:val="BodyText"/>
        <w:spacing w:before="1"/>
        <w:rPr>
          <w:b/>
          <w:sz w:val="14"/>
        </w:rPr>
      </w:pPr>
      <w:r>
        <w:pict w14:anchorId="795796AF">
          <v:line id="_x0000_s1035" style="position:absolute;z-index:-251640832;mso-wrap-distance-left:0;mso-wrap-distance-right:0;mso-position-horizontal-relative:page" from="561.7pt,10.35pt" to="671.15pt,10.35pt" strokeweight=".17569mm">
            <w10:wrap type="topAndBottom" anchorx="page"/>
          </v:line>
        </w:pict>
      </w:r>
      <w:r>
        <w:pict w14:anchorId="303CAEA3">
          <v:line id="_x0000_s1034" style="position:absolute;z-index:-251639808;mso-wrap-distance-left:0;mso-wrap-distance-right:0;mso-position-horizontal-relative:page" from="678pt,10.35pt" to="719pt,10.35pt" strokeweight=".17569mm">
            <w10:wrap type="topAndBottom" anchorx="page"/>
          </v:line>
        </w:pict>
      </w:r>
    </w:p>
    <w:p w14:paraId="3FABEC97" w14:textId="77777777" w:rsidR="00212FBA" w:rsidRDefault="00D51206">
      <w:pPr>
        <w:tabs>
          <w:tab w:val="left" w:pos="2452"/>
        </w:tabs>
        <w:spacing w:line="219" w:lineRule="exact"/>
        <w:ind w:right="1104"/>
        <w:jc w:val="right"/>
        <w:rPr>
          <w:b/>
          <w:sz w:val="20"/>
        </w:rPr>
      </w:pPr>
      <w:r>
        <w:rPr>
          <w:b/>
          <w:sz w:val="20"/>
        </w:rPr>
        <w:t>(Printed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name/Signature)</w:t>
      </w:r>
      <w:r>
        <w:rPr>
          <w:b/>
          <w:sz w:val="20"/>
        </w:rPr>
        <w:tab/>
      </w:r>
      <w:r>
        <w:rPr>
          <w:b/>
          <w:w w:val="95"/>
          <w:sz w:val="20"/>
        </w:rPr>
        <w:t>Date</w:t>
      </w:r>
    </w:p>
    <w:p w14:paraId="41A0374B" w14:textId="77777777" w:rsidR="00212FBA" w:rsidRDefault="00212FBA">
      <w:pPr>
        <w:spacing w:line="219" w:lineRule="exact"/>
        <w:jc w:val="right"/>
        <w:rPr>
          <w:sz w:val="20"/>
        </w:rPr>
        <w:sectPr w:rsidR="00212FBA">
          <w:pgSz w:w="16840" w:h="11910" w:orient="landscape"/>
          <w:pgMar w:top="1100" w:right="1640" w:bottom="280" w:left="920" w:header="720" w:footer="720" w:gutter="0"/>
          <w:cols w:space="720"/>
        </w:sectPr>
      </w:pPr>
    </w:p>
    <w:p w14:paraId="3A761B4D" w14:textId="77777777" w:rsidR="00212FBA" w:rsidRDefault="00D51206">
      <w:pPr>
        <w:tabs>
          <w:tab w:val="left" w:pos="5318"/>
          <w:tab w:val="left" w:pos="9593"/>
        </w:tabs>
        <w:spacing w:before="78" w:after="16"/>
        <w:ind w:left="232"/>
        <w:rPr>
          <w:b/>
          <w:sz w:val="20"/>
        </w:rPr>
      </w:pPr>
      <w:r>
        <w:rPr>
          <w:b/>
          <w:sz w:val="20"/>
        </w:rPr>
        <w:lastRenderedPageBreak/>
        <w:t>Name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REPS:</w:t>
      </w:r>
      <w:r>
        <w:rPr>
          <w:b/>
          <w:sz w:val="20"/>
        </w:rPr>
        <w:tab/>
        <w:t>Unit/Office/Dept.</w:t>
      </w:r>
      <w:r>
        <w:rPr>
          <w:b/>
          <w:sz w:val="20"/>
        </w:rPr>
        <w:tab/>
        <w:t>Position:</w:t>
      </w:r>
    </w:p>
    <w:tbl>
      <w:tblPr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8"/>
        <w:gridCol w:w="2160"/>
        <w:gridCol w:w="2280"/>
        <w:gridCol w:w="2160"/>
        <w:gridCol w:w="2039"/>
        <w:gridCol w:w="1799"/>
      </w:tblGrid>
      <w:tr w:rsidR="00212FBA" w14:paraId="622D3DC6" w14:textId="77777777">
        <w:trPr>
          <w:trHeight w:val="687"/>
        </w:trPr>
        <w:tc>
          <w:tcPr>
            <w:tcW w:w="3588" w:type="dxa"/>
          </w:tcPr>
          <w:p w14:paraId="600237C1" w14:textId="77777777" w:rsidR="00212FBA" w:rsidRDefault="00212FBA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021DEB3" w14:textId="77777777" w:rsidR="00212FBA" w:rsidRDefault="00D51206">
            <w:pPr>
              <w:pStyle w:val="TableParagraph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PART II. CRITICAL FACTORS – 20%</w:t>
            </w:r>
          </w:p>
        </w:tc>
        <w:tc>
          <w:tcPr>
            <w:tcW w:w="2160" w:type="dxa"/>
          </w:tcPr>
          <w:p w14:paraId="3E694EF8" w14:textId="77777777" w:rsidR="00212FBA" w:rsidRDefault="00212FBA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907670B" w14:textId="77777777" w:rsidR="00212FBA" w:rsidRDefault="00D5120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80" w:type="dxa"/>
          </w:tcPr>
          <w:p w14:paraId="5C0900DD" w14:textId="77777777" w:rsidR="00212FBA" w:rsidRDefault="00212FBA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072FF64" w14:textId="77777777" w:rsidR="00212FBA" w:rsidRDefault="00D5120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160" w:type="dxa"/>
          </w:tcPr>
          <w:p w14:paraId="36BC88C1" w14:textId="77777777" w:rsidR="00212FBA" w:rsidRDefault="00212FBA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9D71D64" w14:textId="77777777" w:rsidR="00212FBA" w:rsidRDefault="00D5120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039" w:type="dxa"/>
          </w:tcPr>
          <w:p w14:paraId="4C8F77E5" w14:textId="77777777" w:rsidR="00212FBA" w:rsidRDefault="00212FBA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6F75BB1" w14:textId="77777777" w:rsidR="00212FBA" w:rsidRDefault="00D51206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99" w:type="dxa"/>
          </w:tcPr>
          <w:p w14:paraId="4A85646D" w14:textId="77777777" w:rsidR="00212FBA" w:rsidRDefault="00212FBA">
            <w:pPr>
              <w:pStyle w:val="TableParagraph"/>
              <w:rPr>
                <w:b/>
                <w:sz w:val="20"/>
              </w:rPr>
            </w:pPr>
          </w:p>
          <w:p w14:paraId="7A6A7C3E" w14:textId="77777777" w:rsidR="00212FBA" w:rsidRDefault="00D51206">
            <w:pPr>
              <w:pStyle w:val="TableParagraph"/>
              <w:spacing w:line="228" w:lineRule="exact"/>
              <w:ind w:left="674" w:right="111" w:hanging="531"/>
              <w:rPr>
                <w:b/>
                <w:sz w:val="20"/>
              </w:rPr>
            </w:pPr>
            <w:r>
              <w:rPr>
                <w:b/>
                <w:sz w:val="20"/>
              </w:rPr>
              <w:t>Supervisor’s rating (60%)</w:t>
            </w:r>
          </w:p>
        </w:tc>
      </w:tr>
      <w:tr w:rsidR="00212FBA" w14:paraId="03656AEE" w14:textId="77777777">
        <w:trPr>
          <w:trHeight w:val="654"/>
        </w:trPr>
        <w:tc>
          <w:tcPr>
            <w:tcW w:w="3588" w:type="dxa"/>
            <w:tcBorders>
              <w:bottom w:val="single" w:sz="4" w:space="0" w:color="000000"/>
              <w:right w:val="single" w:sz="4" w:space="0" w:color="000000"/>
            </w:tcBorders>
          </w:tcPr>
          <w:p w14:paraId="7CA7BA74" w14:textId="77777777" w:rsidR="00212FBA" w:rsidRDefault="00212FB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9A8F910" w14:textId="77777777" w:rsidR="00212FBA" w:rsidRDefault="00D51206">
            <w:pPr>
              <w:pStyle w:val="TableParagraph"/>
              <w:spacing w:line="220" w:lineRule="atLeast"/>
              <w:ind w:left="97" w:right="185"/>
              <w:rPr>
                <w:sz w:val="19"/>
              </w:rPr>
            </w:pPr>
            <w:r>
              <w:rPr>
                <w:b/>
                <w:sz w:val="19"/>
              </w:rPr>
              <w:t xml:space="preserve">Initiative </w:t>
            </w:r>
            <w:r>
              <w:rPr>
                <w:sz w:val="19"/>
              </w:rPr>
              <w:t>– ability to plan ahead and/or develop creative ways of dealing with work concerns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BDA4" w14:textId="77777777" w:rsidR="00212FBA" w:rsidRDefault="00212FB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0E32CD3" w14:textId="77777777" w:rsidR="00212FBA" w:rsidRDefault="00D51206">
            <w:pPr>
              <w:pStyle w:val="TableParagraph"/>
              <w:spacing w:line="220" w:lineRule="atLeast"/>
              <w:ind w:left="108" w:right="584"/>
              <w:rPr>
                <w:sz w:val="19"/>
              </w:rPr>
            </w:pPr>
            <w:r>
              <w:rPr>
                <w:sz w:val="19"/>
              </w:rPr>
              <w:t>A self-starter with exceptional initiative.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5205" w14:textId="77777777" w:rsidR="00212FBA" w:rsidRDefault="00212FB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CC692EF" w14:textId="77777777" w:rsidR="00212FBA" w:rsidRDefault="00D51206">
            <w:pPr>
              <w:pStyle w:val="TableParagraph"/>
              <w:spacing w:line="220" w:lineRule="atLeast"/>
              <w:ind w:left="108" w:right="115"/>
              <w:rPr>
                <w:sz w:val="19"/>
              </w:rPr>
            </w:pPr>
            <w:r>
              <w:rPr>
                <w:sz w:val="19"/>
              </w:rPr>
              <w:t>Does work without waiting for directions.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C440" w14:textId="77777777" w:rsidR="00212FBA" w:rsidRDefault="00212FB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7189488" w14:textId="77777777" w:rsidR="00212FBA" w:rsidRDefault="00D51206">
            <w:pPr>
              <w:pStyle w:val="TableParagraph"/>
              <w:spacing w:line="220" w:lineRule="atLeast"/>
              <w:ind w:left="109" w:right="124"/>
              <w:rPr>
                <w:sz w:val="19"/>
              </w:rPr>
            </w:pPr>
            <w:r>
              <w:rPr>
                <w:sz w:val="19"/>
              </w:rPr>
              <w:t>Does regular work normally upon Instruction.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F19C" w14:textId="77777777" w:rsidR="00212FBA" w:rsidRDefault="00212FBA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66FBD19" w14:textId="77777777" w:rsidR="00212FBA" w:rsidRDefault="00D51206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Lacks initiative.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 w14:paraId="57B6303D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68B1818E" w14:textId="77777777">
        <w:trPr>
          <w:trHeight w:val="655"/>
        </w:trPr>
        <w:tc>
          <w:tcPr>
            <w:tcW w:w="3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ECF9" w14:textId="77777777" w:rsidR="00212FBA" w:rsidRDefault="00D51206">
            <w:pPr>
              <w:pStyle w:val="TableParagraph"/>
              <w:ind w:left="97" w:right="273"/>
              <w:rPr>
                <w:sz w:val="19"/>
              </w:rPr>
            </w:pPr>
            <w:r>
              <w:rPr>
                <w:b/>
                <w:sz w:val="19"/>
              </w:rPr>
              <w:t xml:space="preserve">Human/Public Relations – </w:t>
            </w:r>
            <w:r>
              <w:rPr>
                <w:sz w:val="19"/>
              </w:rPr>
              <w:t>Habits, character, conduct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F55B" w14:textId="77777777" w:rsidR="00212FBA" w:rsidRDefault="00D51206">
            <w:pPr>
              <w:pStyle w:val="TableParagraph"/>
              <w:ind w:left="108" w:right="272"/>
              <w:rPr>
                <w:sz w:val="19"/>
              </w:rPr>
            </w:pPr>
            <w:r>
              <w:rPr>
                <w:sz w:val="19"/>
              </w:rPr>
              <w:t>Outstanding and a strong force for office morale.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8949" w14:textId="77777777" w:rsidR="00212FBA" w:rsidRDefault="00D51206">
            <w:pPr>
              <w:pStyle w:val="TableParagraph"/>
              <w:spacing w:line="215" w:lineRule="exact"/>
              <w:ind w:left="108"/>
              <w:rPr>
                <w:sz w:val="19"/>
              </w:rPr>
            </w:pPr>
            <w:r>
              <w:rPr>
                <w:sz w:val="19"/>
              </w:rPr>
              <w:t>Fits easily into the group.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9E91" w14:textId="77777777" w:rsidR="00212FBA" w:rsidRDefault="00D51206">
            <w:pPr>
              <w:pStyle w:val="TableParagraph"/>
              <w:ind w:left="109" w:right="644"/>
              <w:rPr>
                <w:sz w:val="19"/>
              </w:rPr>
            </w:pPr>
            <w:r>
              <w:rPr>
                <w:sz w:val="19"/>
              </w:rPr>
              <w:t>Normally tactful and obliging.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13D8" w14:textId="77777777" w:rsidR="00212FBA" w:rsidRDefault="00D51206">
            <w:pPr>
              <w:pStyle w:val="TableParagraph"/>
              <w:spacing w:line="218" w:lineRule="exact"/>
              <w:ind w:left="109" w:right="89"/>
              <w:rPr>
                <w:sz w:val="19"/>
              </w:rPr>
            </w:pPr>
            <w:r>
              <w:rPr>
                <w:sz w:val="19"/>
              </w:rPr>
              <w:t>Inclined to be quarrelsome; has difficulty in dealing with others.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7FFE9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595CD72F" w14:textId="77777777">
        <w:trPr>
          <w:trHeight w:val="652"/>
        </w:trPr>
        <w:tc>
          <w:tcPr>
            <w:tcW w:w="3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24B6" w14:textId="77777777" w:rsidR="00212FBA" w:rsidRDefault="00D51206">
            <w:pPr>
              <w:pStyle w:val="TableParagraph"/>
              <w:spacing w:line="218" w:lineRule="exact"/>
              <w:ind w:left="97" w:right="246"/>
              <w:rPr>
                <w:sz w:val="19"/>
              </w:rPr>
            </w:pPr>
            <w:r>
              <w:rPr>
                <w:b/>
                <w:sz w:val="19"/>
              </w:rPr>
              <w:t xml:space="preserve">Attendance </w:t>
            </w:r>
            <w:r>
              <w:rPr>
                <w:sz w:val="19"/>
              </w:rPr>
              <w:t xml:space="preserve">– Number of absences incurred (exclusive of 7.5 </w:t>
            </w:r>
            <w:proofErr w:type="spellStart"/>
            <w:r>
              <w:rPr>
                <w:sz w:val="19"/>
              </w:rPr>
              <w:t>days vacation</w:t>
            </w:r>
            <w:proofErr w:type="spellEnd"/>
            <w:r>
              <w:rPr>
                <w:sz w:val="19"/>
              </w:rPr>
              <w:t xml:space="preserve"> and mandatory leave per rating period)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4B30" w14:textId="77777777" w:rsidR="00212FBA" w:rsidRDefault="00D51206">
            <w:pPr>
              <w:pStyle w:val="TableParagraph"/>
              <w:spacing w:line="215" w:lineRule="exact"/>
              <w:ind w:left="108"/>
              <w:rPr>
                <w:sz w:val="19"/>
              </w:rPr>
            </w:pPr>
            <w:r>
              <w:rPr>
                <w:sz w:val="19"/>
              </w:rPr>
              <w:t>0 absence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27AA" w14:textId="77777777" w:rsidR="00212FBA" w:rsidRDefault="00D51206">
            <w:pPr>
              <w:pStyle w:val="TableParagraph"/>
              <w:spacing w:line="215" w:lineRule="exact"/>
              <w:ind w:left="108"/>
              <w:rPr>
                <w:sz w:val="19"/>
              </w:rPr>
            </w:pPr>
            <w:r>
              <w:rPr>
                <w:sz w:val="19"/>
              </w:rPr>
              <w:t>1-3 absences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5337" w14:textId="77777777" w:rsidR="00212FBA" w:rsidRDefault="00D51206">
            <w:pPr>
              <w:pStyle w:val="TableParagraph"/>
              <w:spacing w:line="215" w:lineRule="exact"/>
              <w:ind w:left="109"/>
              <w:rPr>
                <w:sz w:val="19"/>
              </w:rPr>
            </w:pPr>
            <w:r>
              <w:rPr>
                <w:sz w:val="19"/>
              </w:rPr>
              <w:t>4-6 absences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3022" w14:textId="77777777" w:rsidR="00212FBA" w:rsidRDefault="00D51206">
            <w:pPr>
              <w:pStyle w:val="TableParagraph"/>
              <w:spacing w:line="215" w:lineRule="exact"/>
              <w:ind w:left="109"/>
              <w:rPr>
                <w:sz w:val="19"/>
              </w:rPr>
            </w:pPr>
            <w:r>
              <w:rPr>
                <w:sz w:val="19"/>
              </w:rPr>
              <w:t>7 and above absences.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8694E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4B9EECB0" w14:textId="77777777">
        <w:trPr>
          <w:trHeight w:val="652"/>
        </w:trPr>
        <w:tc>
          <w:tcPr>
            <w:tcW w:w="3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1E08" w14:textId="77777777" w:rsidR="00212FBA" w:rsidRDefault="00D51206">
            <w:pPr>
              <w:pStyle w:val="TableParagraph"/>
              <w:spacing w:line="237" w:lineRule="auto"/>
              <w:ind w:left="97" w:right="160"/>
              <w:rPr>
                <w:sz w:val="19"/>
              </w:rPr>
            </w:pPr>
            <w:r>
              <w:rPr>
                <w:b/>
                <w:sz w:val="19"/>
              </w:rPr>
              <w:t xml:space="preserve">Punctuality (Attendance) </w:t>
            </w:r>
            <w:r>
              <w:rPr>
                <w:sz w:val="19"/>
              </w:rPr>
              <w:t>– Arrival in the office or where the employee’s presence is expected</w:t>
            </w:r>
          </w:p>
          <w:p w14:paraId="076511B2" w14:textId="77777777" w:rsidR="00212FBA" w:rsidRDefault="00D51206">
            <w:pPr>
              <w:pStyle w:val="TableParagraph"/>
              <w:spacing w:line="201" w:lineRule="exact"/>
              <w:ind w:left="97"/>
              <w:rPr>
                <w:sz w:val="19"/>
              </w:rPr>
            </w:pPr>
            <w:r>
              <w:rPr>
                <w:sz w:val="19"/>
              </w:rPr>
              <w:t>as agreed by the Supervisor and REPS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85A6" w14:textId="77777777" w:rsidR="00212FBA" w:rsidRDefault="00D51206">
            <w:pPr>
              <w:pStyle w:val="TableParagraph"/>
              <w:spacing w:line="216" w:lineRule="exact"/>
              <w:ind w:left="108"/>
              <w:rPr>
                <w:sz w:val="19"/>
              </w:rPr>
            </w:pPr>
            <w:r>
              <w:rPr>
                <w:sz w:val="19"/>
              </w:rPr>
              <w:t>0 tardiness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FCAE" w14:textId="77777777" w:rsidR="00212FBA" w:rsidRDefault="00D51206">
            <w:pPr>
              <w:pStyle w:val="TableParagraph"/>
              <w:spacing w:line="216" w:lineRule="exact"/>
              <w:ind w:left="108"/>
              <w:rPr>
                <w:sz w:val="19"/>
              </w:rPr>
            </w:pPr>
            <w:r>
              <w:rPr>
                <w:sz w:val="19"/>
              </w:rPr>
              <w:t>1-5 tardiness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9513" w14:textId="77777777" w:rsidR="00212FBA" w:rsidRDefault="00D51206">
            <w:pPr>
              <w:pStyle w:val="TableParagraph"/>
              <w:spacing w:line="216" w:lineRule="exact"/>
              <w:ind w:left="109"/>
              <w:rPr>
                <w:sz w:val="19"/>
              </w:rPr>
            </w:pPr>
            <w:r>
              <w:rPr>
                <w:sz w:val="19"/>
              </w:rPr>
              <w:t>6-10 tardiness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C908" w14:textId="77777777" w:rsidR="00212FBA" w:rsidRDefault="00D51206">
            <w:pPr>
              <w:pStyle w:val="TableParagraph"/>
              <w:spacing w:line="216" w:lineRule="exact"/>
              <w:ind w:left="109"/>
              <w:rPr>
                <w:sz w:val="19"/>
              </w:rPr>
            </w:pPr>
            <w:r>
              <w:rPr>
                <w:sz w:val="19"/>
              </w:rPr>
              <w:t>11 and above tardiness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0E431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13555078" w14:textId="77777777">
        <w:trPr>
          <w:trHeight w:val="654"/>
        </w:trPr>
        <w:tc>
          <w:tcPr>
            <w:tcW w:w="3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0151" w14:textId="77777777" w:rsidR="00212FBA" w:rsidRDefault="00D51206">
            <w:pPr>
              <w:pStyle w:val="TableParagraph"/>
              <w:spacing w:line="218" w:lineRule="exact"/>
              <w:ind w:left="97" w:right="229"/>
              <w:rPr>
                <w:sz w:val="19"/>
              </w:rPr>
            </w:pPr>
            <w:r>
              <w:rPr>
                <w:b/>
                <w:sz w:val="19"/>
              </w:rPr>
              <w:t xml:space="preserve">Punctuality (Work Output) </w:t>
            </w:r>
            <w:r>
              <w:rPr>
                <w:sz w:val="19"/>
              </w:rPr>
              <w:t>– Submission of work and work-related output or timely delivery of services (barring unforeseen events)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510D" w14:textId="77777777" w:rsidR="00212FBA" w:rsidRDefault="00D51206">
            <w:pPr>
              <w:pStyle w:val="TableParagraph"/>
              <w:ind w:left="108" w:right="402"/>
              <w:rPr>
                <w:sz w:val="19"/>
              </w:rPr>
            </w:pPr>
            <w:r>
              <w:rPr>
                <w:sz w:val="19"/>
              </w:rPr>
              <w:t>100% submission on or before the deadline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2449" w14:textId="77777777" w:rsidR="00212FBA" w:rsidRDefault="00D51206">
            <w:pPr>
              <w:pStyle w:val="TableParagraph"/>
              <w:spacing w:line="215" w:lineRule="exact"/>
              <w:ind w:left="108"/>
              <w:rPr>
                <w:sz w:val="19"/>
              </w:rPr>
            </w:pPr>
            <w:r>
              <w:rPr>
                <w:sz w:val="19"/>
              </w:rPr>
              <w:t>90% submission on time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BFB7" w14:textId="77777777" w:rsidR="00212FBA" w:rsidRDefault="00D51206">
            <w:pPr>
              <w:pStyle w:val="TableParagraph"/>
              <w:ind w:left="109" w:right="687"/>
              <w:rPr>
                <w:sz w:val="19"/>
              </w:rPr>
            </w:pPr>
            <w:r>
              <w:rPr>
                <w:sz w:val="19"/>
              </w:rPr>
              <w:t>70% -below 90% submission on time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95FC" w14:textId="77777777" w:rsidR="00212FBA" w:rsidRDefault="00D51206">
            <w:pPr>
              <w:pStyle w:val="TableParagraph"/>
              <w:ind w:left="109" w:right="81"/>
              <w:rPr>
                <w:sz w:val="19"/>
              </w:rPr>
            </w:pPr>
            <w:r>
              <w:rPr>
                <w:sz w:val="19"/>
              </w:rPr>
              <w:t>Below 70% submission on time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5E1D4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1C86EFD5" w14:textId="77777777">
        <w:trPr>
          <w:trHeight w:val="1089"/>
        </w:trPr>
        <w:tc>
          <w:tcPr>
            <w:tcW w:w="3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C5E3" w14:textId="77777777" w:rsidR="00212FBA" w:rsidRDefault="00D51206">
            <w:pPr>
              <w:pStyle w:val="TableParagraph"/>
              <w:ind w:left="97" w:right="367"/>
              <w:rPr>
                <w:sz w:val="19"/>
              </w:rPr>
            </w:pPr>
            <w:r>
              <w:rPr>
                <w:b/>
                <w:sz w:val="19"/>
              </w:rPr>
              <w:t xml:space="preserve">Ethical Behavior </w:t>
            </w:r>
            <w:r>
              <w:rPr>
                <w:sz w:val="19"/>
              </w:rPr>
              <w:t>– Conduct expected of the position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7B71" w14:textId="77777777" w:rsidR="00212FBA" w:rsidRDefault="00D51206">
            <w:pPr>
              <w:pStyle w:val="TableParagraph"/>
              <w:ind w:left="108" w:right="107"/>
              <w:rPr>
                <w:sz w:val="19"/>
              </w:rPr>
            </w:pPr>
            <w:r>
              <w:rPr>
                <w:sz w:val="19"/>
              </w:rPr>
              <w:t>Maintains an unblemished reputation as a professional government employee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800E" w14:textId="77777777" w:rsidR="00212FBA" w:rsidRDefault="00D51206">
            <w:pPr>
              <w:pStyle w:val="TableParagraph"/>
              <w:ind w:left="108" w:right="115"/>
              <w:rPr>
                <w:sz w:val="19"/>
              </w:rPr>
            </w:pPr>
            <w:r>
              <w:rPr>
                <w:sz w:val="19"/>
              </w:rPr>
              <w:t>Reasonably respectable behavior, performance, conduct or achievement in</w:t>
            </w:r>
          </w:p>
          <w:p w14:paraId="42598967" w14:textId="77777777" w:rsidR="00212FBA" w:rsidRDefault="00D51206">
            <w:pPr>
              <w:pStyle w:val="TableParagraph"/>
              <w:spacing w:line="218" w:lineRule="exact"/>
              <w:ind w:left="108" w:right="253"/>
              <w:rPr>
                <w:sz w:val="19"/>
              </w:rPr>
            </w:pPr>
            <w:r>
              <w:rPr>
                <w:sz w:val="19"/>
              </w:rPr>
              <w:t>the observance of norms of conduct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190B" w14:textId="77777777" w:rsidR="00212FBA" w:rsidRDefault="00D51206">
            <w:pPr>
              <w:pStyle w:val="TableParagraph"/>
              <w:ind w:left="109" w:right="124"/>
              <w:rPr>
                <w:sz w:val="19"/>
              </w:rPr>
            </w:pPr>
            <w:r>
              <w:rPr>
                <w:sz w:val="19"/>
              </w:rPr>
              <w:t>Normally observes ethical standards.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B907" w14:textId="77777777" w:rsidR="00212FBA" w:rsidRDefault="00D51206">
            <w:pPr>
              <w:pStyle w:val="TableParagraph"/>
              <w:ind w:left="109" w:right="453"/>
              <w:rPr>
                <w:sz w:val="19"/>
              </w:rPr>
            </w:pPr>
            <w:r>
              <w:rPr>
                <w:sz w:val="19"/>
              </w:rPr>
              <w:t>Unacceptable ethical behavior.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1091A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286AF697" w14:textId="77777777">
        <w:trPr>
          <w:trHeight w:val="1091"/>
        </w:trPr>
        <w:tc>
          <w:tcPr>
            <w:tcW w:w="3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797E" w14:textId="77777777" w:rsidR="00212FBA" w:rsidRDefault="00D51206">
            <w:pPr>
              <w:pStyle w:val="TableParagraph"/>
              <w:ind w:left="97" w:right="258"/>
              <w:jc w:val="both"/>
              <w:rPr>
                <w:sz w:val="19"/>
              </w:rPr>
            </w:pPr>
            <w:r>
              <w:rPr>
                <w:b/>
                <w:sz w:val="19"/>
              </w:rPr>
              <w:t xml:space="preserve">Commitment </w:t>
            </w:r>
            <w:r>
              <w:rPr>
                <w:sz w:val="19"/>
              </w:rPr>
              <w:t>– Dedication to the cause of the organization and concern for the welfare of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the beneficiaries of one’s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services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E309" w14:textId="77777777" w:rsidR="00212FBA" w:rsidRDefault="00D51206">
            <w:pPr>
              <w:pStyle w:val="TableParagraph"/>
              <w:spacing w:line="218" w:lineRule="exact"/>
              <w:ind w:left="108" w:right="176"/>
              <w:rPr>
                <w:sz w:val="19"/>
              </w:rPr>
            </w:pPr>
            <w:r>
              <w:rPr>
                <w:sz w:val="19"/>
              </w:rPr>
              <w:t>Serves as role model for employees, spontaneously renders extra services beyond one’s work requirements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D1AC" w14:textId="77777777" w:rsidR="00212FBA" w:rsidRDefault="00D51206">
            <w:pPr>
              <w:pStyle w:val="TableParagraph"/>
              <w:spacing w:line="218" w:lineRule="exact"/>
              <w:ind w:left="108" w:right="253"/>
              <w:rPr>
                <w:sz w:val="19"/>
              </w:rPr>
            </w:pPr>
            <w:r>
              <w:rPr>
                <w:sz w:val="19"/>
              </w:rPr>
              <w:t>Renders extended services willingly upon instruction without expecting extra compensation or sacrificing personal comfort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81A3" w14:textId="77777777" w:rsidR="00212FBA" w:rsidRDefault="00D51206">
            <w:pPr>
              <w:pStyle w:val="TableParagraph"/>
              <w:ind w:left="109" w:right="618"/>
              <w:rPr>
                <w:sz w:val="19"/>
              </w:rPr>
            </w:pPr>
            <w:r>
              <w:rPr>
                <w:sz w:val="19"/>
              </w:rPr>
              <w:t>Ensures that work is finished on time.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0F00" w14:textId="77777777" w:rsidR="00212FBA" w:rsidRDefault="00D51206">
            <w:pPr>
              <w:pStyle w:val="TableParagraph"/>
              <w:ind w:left="109" w:right="115"/>
              <w:rPr>
                <w:sz w:val="19"/>
              </w:rPr>
            </w:pPr>
            <w:r>
              <w:rPr>
                <w:sz w:val="19"/>
              </w:rPr>
              <w:t>Can hardly be counted on to finish assigned tasks.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04319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0FB6632C" w14:textId="77777777">
        <w:trPr>
          <w:trHeight w:val="861"/>
        </w:trPr>
        <w:tc>
          <w:tcPr>
            <w:tcW w:w="3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D6E6" w14:textId="77777777" w:rsidR="00212FBA" w:rsidRDefault="00D51206">
            <w:pPr>
              <w:pStyle w:val="TableParagraph"/>
              <w:ind w:left="97" w:right="90"/>
              <w:rPr>
                <w:sz w:val="19"/>
              </w:rPr>
            </w:pPr>
            <w:r>
              <w:rPr>
                <w:b/>
                <w:sz w:val="19"/>
              </w:rPr>
              <w:t xml:space="preserve">Judgment </w:t>
            </w:r>
            <w:r>
              <w:rPr>
                <w:sz w:val="19"/>
              </w:rPr>
              <w:t>– Ability to grasp the significance of a situation and make sound decisions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F970" w14:textId="77777777" w:rsidR="00212FBA" w:rsidRDefault="00D51206">
            <w:pPr>
              <w:pStyle w:val="TableParagraph"/>
              <w:ind w:left="108" w:right="124"/>
              <w:rPr>
                <w:sz w:val="19"/>
              </w:rPr>
            </w:pPr>
            <w:r>
              <w:rPr>
                <w:sz w:val="19"/>
              </w:rPr>
              <w:t>Exercises excellent judgment at all times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2D42" w14:textId="77777777" w:rsidR="00212FBA" w:rsidRDefault="00D51206">
            <w:pPr>
              <w:pStyle w:val="TableParagraph"/>
              <w:ind w:left="108" w:right="349"/>
              <w:rPr>
                <w:sz w:val="19"/>
              </w:rPr>
            </w:pPr>
            <w:r>
              <w:rPr>
                <w:sz w:val="19"/>
              </w:rPr>
              <w:t>Demonstrates better judgment most of the time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024A" w14:textId="77777777" w:rsidR="00212FBA" w:rsidRDefault="00D51206">
            <w:pPr>
              <w:pStyle w:val="TableParagraph"/>
              <w:ind w:left="109" w:right="557"/>
              <w:rPr>
                <w:sz w:val="19"/>
              </w:rPr>
            </w:pPr>
            <w:r>
              <w:rPr>
                <w:sz w:val="19"/>
              </w:rPr>
              <w:t>Manifests acceptable judgment.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8508" w14:textId="77777777" w:rsidR="00212FBA" w:rsidRDefault="00D51206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Cannot think by himself; lacks confidence;</w:t>
            </w:r>
          </w:p>
          <w:p w14:paraId="6F4D6DED" w14:textId="77777777" w:rsidR="00212FBA" w:rsidRDefault="00D51206">
            <w:pPr>
              <w:pStyle w:val="TableParagraph"/>
              <w:spacing w:line="218" w:lineRule="exact"/>
              <w:ind w:left="109" w:right="185"/>
              <w:rPr>
                <w:sz w:val="19"/>
              </w:rPr>
            </w:pPr>
            <w:r>
              <w:rPr>
                <w:sz w:val="19"/>
              </w:rPr>
              <w:t>decisions are sometimes unsound.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</w:tcPr>
          <w:p w14:paraId="087F1E34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77509B88" w14:textId="77777777">
        <w:trPr>
          <w:trHeight w:val="655"/>
        </w:trPr>
        <w:tc>
          <w:tcPr>
            <w:tcW w:w="12227" w:type="dxa"/>
            <w:gridSpan w:val="5"/>
            <w:tcBorders>
              <w:top w:val="single" w:sz="4" w:space="0" w:color="000000"/>
            </w:tcBorders>
          </w:tcPr>
          <w:p w14:paraId="63073DE3" w14:textId="77777777" w:rsidR="00212FBA" w:rsidRDefault="00212FB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7DE226E" w14:textId="77777777" w:rsidR="00212FBA" w:rsidRDefault="00D51206">
            <w:pPr>
              <w:pStyle w:val="TableParagraph"/>
              <w:ind w:right="8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Weighted Score</w:t>
            </w:r>
          </w:p>
        </w:tc>
        <w:tc>
          <w:tcPr>
            <w:tcW w:w="1799" w:type="dxa"/>
          </w:tcPr>
          <w:p w14:paraId="0FDB9E32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6BB986" w14:textId="77777777" w:rsidR="00212FBA" w:rsidRDefault="00212FBA">
      <w:pPr>
        <w:pStyle w:val="BodyText"/>
        <w:spacing w:before="3"/>
        <w:rPr>
          <w:b/>
          <w:sz w:val="20"/>
        </w:rPr>
      </w:pPr>
    </w:p>
    <w:p w14:paraId="41B9331B" w14:textId="77777777" w:rsidR="00212FBA" w:rsidRDefault="00D51206">
      <w:pPr>
        <w:spacing w:line="480" w:lineRule="auto"/>
        <w:ind w:left="10314" w:right="1920"/>
        <w:rPr>
          <w:b/>
          <w:sz w:val="20"/>
        </w:rPr>
      </w:pPr>
      <w:r>
        <w:rPr>
          <w:b/>
          <w:sz w:val="20"/>
        </w:rPr>
        <w:t>Confirmed by: IMMEDIATE</w:t>
      </w:r>
      <w:r>
        <w:rPr>
          <w:b/>
          <w:spacing w:val="5"/>
          <w:sz w:val="20"/>
        </w:rPr>
        <w:t xml:space="preserve"> </w:t>
      </w:r>
      <w:r>
        <w:rPr>
          <w:b/>
          <w:spacing w:val="-3"/>
          <w:sz w:val="20"/>
        </w:rPr>
        <w:t>SUPERVISOR</w:t>
      </w:r>
    </w:p>
    <w:p w14:paraId="78EA5C16" w14:textId="77777777" w:rsidR="00212FBA" w:rsidRDefault="007F1275">
      <w:pPr>
        <w:pStyle w:val="BodyText"/>
        <w:spacing w:before="4"/>
        <w:rPr>
          <w:b/>
          <w:sz w:val="14"/>
        </w:rPr>
      </w:pPr>
      <w:r>
        <w:pict w14:anchorId="23046ED2">
          <v:line id="_x0000_s1033" style="position:absolute;z-index:-251638784;mso-wrap-distance-left:0;mso-wrap-distance-right:0;mso-position-horizontal-relative:page" from="561.7pt,10.45pt" to="671.15pt,10.45pt" strokeweight=".17569mm">
            <w10:wrap type="topAndBottom" anchorx="page"/>
          </v:line>
        </w:pict>
      </w:r>
      <w:r>
        <w:pict w14:anchorId="7C1C2C54">
          <v:line id="_x0000_s1032" style="position:absolute;z-index:-251637760;mso-wrap-distance-left:0;mso-wrap-distance-right:0;mso-position-horizontal-relative:page" from="678pt,10.45pt" to="719pt,10.45pt" strokeweight=".17569mm">
            <w10:wrap type="topAndBottom" anchorx="page"/>
          </v:line>
        </w:pict>
      </w:r>
    </w:p>
    <w:p w14:paraId="51DBAA8F" w14:textId="77777777" w:rsidR="00212FBA" w:rsidRDefault="00D51206">
      <w:pPr>
        <w:tabs>
          <w:tab w:val="left" w:pos="2452"/>
        </w:tabs>
        <w:spacing w:line="216" w:lineRule="exact"/>
        <w:ind w:right="1104"/>
        <w:jc w:val="right"/>
        <w:rPr>
          <w:b/>
          <w:sz w:val="20"/>
        </w:rPr>
      </w:pPr>
      <w:r>
        <w:rPr>
          <w:b/>
          <w:sz w:val="20"/>
        </w:rPr>
        <w:t>(Printed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name/Signature)</w:t>
      </w:r>
      <w:r>
        <w:rPr>
          <w:b/>
          <w:sz w:val="20"/>
        </w:rPr>
        <w:tab/>
      </w:r>
      <w:r>
        <w:rPr>
          <w:b/>
          <w:w w:val="95"/>
          <w:sz w:val="20"/>
        </w:rPr>
        <w:t>Date</w:t>
      </w:r>
    </w:p>
    <w:p w14:paraId="732AFF72" w14:textId="77777777" w:rsidR="00212FBA" w:rsidRDefault="00212FBA">
      <w:pPr>
        <w:spacing w:line="216" w:lineRule="exact"/>
        <w:jc w:val="right"/>
        <w:rPr>
          <w:sz w:val="20"/>
        </w:rPr>
        <w:sectPr w:rsidR="00212FBA">
          <w:pgSz w:w="16840" w:h="11910" w:orient="landscape"/>
          <w:pgMar w:top="1060" w:right="1640" w:bottom="280" w:left="920" w:header="720" w:footer="720" w:gutter="0"/>
          <w:cols w:space="720"/>
        </w:sectPr>
      </w:pPr>
    </w:p>
    <w:p w14:paraId="5396ADE7" w14:textId="77777777" w:rsidR="00212FBA" w:rsidRDefault="00D51206">
      <w:pPr>
        <w:spacing w:before="83"/>
        <w:ind w:left="212" w:right="212"/>
        <w:jc w:val="center"/>
        <w:rPr>
          <w:b/>
          <w:sz w:val="20"/>
        </w:rPr>
      </w:pPr>
      <w:r>
        <w:rPr>
          <w:b/>
          <w:sz w:val="20"/>
        </w:rPr>
        <w:lastRenderedPageBreak/>
        <w:t>INSTRUCTIONS</w:t>
      </w:r>
    </w:p>
    <w:p w14:paraId="569A4990" w14:textId="77777777" w:rsidR="00212FBA" w:rsidRDefault="00D51206">
      <w:pPr>
        <w:pStyle w:val="Heading2"/>
        <w:numPr>
          <w:ilvl w:val="0"/>
          <w:numId w:val="3"/>
        </w:numPr>
        <w:tabs>
          <w:tab w:val="left" w:pos="952"/>
          <w:tab w:val="left" w:pos="953"/>
        </w:tabs>
        <w:spacing w:before="2"/>
        <w:ind w:hanging="721"/>
        <w:rPr>
          <w:u w:val="none"/>
        </w:rPr>
      </w:pPr>
      <w:r>
        <w:rPr>
          <w:u w:val="none"/>
        </w:rPr>
        <w:t>Setting Performance</w:t>
      </w:r>
      <w:r>
        <w:rPr>
          <w:spacing w:val="-2"/>
          <w:u w:val="none"/>
        </w:rPr>
        <w:t xml:space="preserve"> </w:t>
      </w:r>
      <w:r>
        <w:rPr>
          <w:u w:val="none"/>
        </w:rPr>
        <w:t>Targets</w:t>
      </w:r>
    </w:p>
    <w:p w14:paraId="78050090" w14:textId="77777777" w:rsidR="00212FBA" w:rsidRDefault="00212FBA">
      <w:pPr>
        <w:pStyle w:val="BodyText"/>
        <w:spacing w:before="4"/>
        <w:rPr>
          <w:b/>
          <w:sz w:val="10"/>
        </w:rPr>
      </w:pPr>
    </w:p>
    <w:p w14:paraId="72F379B0" w14:textId="77777777" w:rsidR="00212FBA" w:rsidRDefault="00D51206">
      <w:pPr>
        <w:pStyle w:val="ListParagraph"/>
        <w:numPr>
          <w:ilvl w:val="1"/>
          <w:numId w:val="3"/>
        </w:numPr>
        <w:tabs>
          <w:tab w:val="left" w:pos="1433"/>
        </w:tabs>
        <w:spacing w:before="100"/>
        <w:ind w:right="229"/>
        <w:jc w:val="both"/>
        <w:rPr>
          <w:sz w:val="19"/>
        </w:rPr>
      </w:pPr>
      <w:r>
        <w:rPr>
          <w:sz w:val="19"/>
        </w:rPr>
        <w:t>Define and classify tasks/expectations/outputs according to each of the performance measures (Research, Extension, Professional Services, Instruction or Administrative). List each task/output in the corresponding Tables. Encircle the appropriate classification for each</w:t>
      </w:r>
      <w:r>
        <w:rPr>
          <w:spacing w:val="-4"/>
          <w:sz w:val="19"/>
        </w:rPr>
        <w:t xml:space="preserve"> </w:t>
      </w:r>
      <w:r>
        <w:rPr>
          <w:sz w:val="19"/>
        </w:rPr>
        <w:t>table.</w:t>
      </w:r>
    </w:p>
    <w:p w14:paraId="01904C01" w14:textId="77777777" w:rsidR="00212FBA" w:rsidRDefault="00D51206">
      <w:pPr>
        <w:pStyle w:val="ListParagraph"/>
        <w:numPr>
          <w:ilvl w:val="1"/>
          <w:numId w:val="3"/>
        </w:numPr>
        <w:tabs>
          <w:tab w:val="left" w:pos="1433"/>
          <w:tab w:val="left" w:pos="5273"/>
        </w:tabs>
        <w:ind w:right="3029"/>
        <w:jc w:val="both"/>
        <w:rPr>
          <w:sz w:val="19"/>
        </w:rPr>
      </w:pPr>
      <w:r>
        <w:rPr>
          <w:sz w:val="19"/>
        </w:rPr>
        <w:t>Determine the Percentage Distribution of the Workload following the limits below: Research, Extension and</w:t>
      </w:r>
      <w:r>
        <w:rPr>
          <w:spacing w:val="-6"/>
          <w:sz w:val="19"/>
        </w:rPr>
        <w:t xml:space="preserve"> </w:t>
      </w:r>
      <w:r>
        <w:rPr>
          <w:sz w:val="19"/>
        </w:rPr>
        <w:t>Professional</w:t>
      </w:r>
      <w:r>
        <w:rPr>
          <w:spacing w:val="-4"/>
          <w:sz w:val="19"/>
        </w:rPr>
        <w:t xml:space="preserve"> </w:t>
      </w:r>
      <w:r>
        <w:rPr>
          <w:sz w:val="19"/>
        </w:rPr>
        <w:t>Services</w:t>
      </w:r>
      <w:r>
        <w:rPr>
          <w:sz w:val="19"/>
        </w:rPr>
        <w:tab/>
        <w:t>Any one or a</w:t>
      </w:r>
      <w:r>
        <w:rPr>
          <w:spacing w:val="-17"/>
          <w:sz w:val="19"/>
        </w:rPr>
        <w:t xml:space="preserve"> </w:t>
      </w:r>
      <w:r>
        <w:rPr>
          <w:sz w:val="19"/>
        </w:rPr>
        <w:t>combination</w:t>
      </w:r>
    </w:p>
    <w:p w14:paraId="17C0679B" w14:textId="77777777" w:rsidR="00212FBA" w:rsidRDefault="00D51206">
      <w:pPr>
        <w:pStyle w:val="BodyText"/>
        <w:tabs>
          <w:tab w:val="left" w:pos="5273"/>
          <w:tab w:val="left" w:pos="6713"/>
        </w:tabs>
        <w:ind w:left="1672"/>
        <w:jc w:val="both"/>
      </w:pPr>
      <w:r>
        <w:t>Instruction</w:t>
      </w:r>
      <w:r>
        <w:tab/>
        <w:t>Min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0%</w:t>
      </w:r>
      <w:r>
        <w:tab/>
        <w:t>Max =</w:t>
      </w:r>
      <w:r>
        <w:rPr>
          <w:spacing w:val="-2"/>
        </w:rPr>
        <w:t xml:space="preserve"> </w:t>
      </w:r>
      <w:r>
        <w:t>25%</w:t>
      </w:r>
    </w:p>
    <w:p w14:paraId="4B53635A" w14:textId="77777777" w:rsidR="00212FBA" w:rsidRDefault="00D51206">
      <w:pPr>
        <w:pStyle w:val="BodyText"/>
        <w:tabs>
          <w:tab w:val="left" w:pos="5273"/>
          <w:tab w:val="left" w:pos="6713"/>
        </w:tabs>
        <w:ind w:left="1672"/>
        <w:jc w:val="both"/>
      </w:pPr>
      <w:r>
        <w:t>Administrative</w:t>
      </w:r>
      <w:r>
        <w:tab/>
        <w:t>Min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0%</w:t>
      </w:r>
      <w:r>
        <w:tab/>
        <w:t>Max =</w:t>
      </w:r>
      <w:r>
        <w:rPr>
          <w:spacing w:val="-5"/>
        </w:rPr>
        <w:t xml:space="preserve"> </w:t>
      </w:r>
      <w:r>
        <w:t>49%</w:t>
      </w:r>
    </w:p>
    <w:p w14:paraId="591741F5" w14:textId="77777777" w:rsidR="00212FBA" w:rsidRDefault="00D51206">
      <w:pPr>
        <w:pStyle w:val="ListParagraph"/>
        <w:numPr>
          <w:ilvl w:val="1"/>
          <w:numId w:val="3"/>
        </w:numPr>
        <w:tabs>
          <w:tab w:val="left" w:pos="1433"/>
        </w:tabs>
        <w:ind w:right="234"/>
        <w:jc w:val="both"/>
        <w:rPr>
          <w:sz w:val="19"/>
        </w:rPr>
      </w:pPr>
      <w:r>
        <w:rPr>
          <w:sz w:val="19"/>
        </w:rPr>
        <w:t>The sum of total workload should equal 100%. For example, 50% Research and 50% Extension; 75% PS and 25% Instruction; 65% Extension, 35% Administrative,</w:t>
      </w:r>
      <w:r>
        <w:rPr>
          <w:spacing w:val="-7"/>
          <w:sz w:val="19"/>
        </w:rPr>
        <w:t xml:space="preserve"> </w:t>
      </w:r>
      <w:r>
        <w:rPr>
          <w:sz w:val="19"/>
        </w:rPr>
        <w:t>etc.</w:t>
      </w:r>
    </w:p>
    <w:p w14:paraId="6C4A3675" w14:textId="77777777" w:rsidR="00212FBA" w:rsidRDefault="00212FBA">
      <w:pPr>
        <w:pStyle w:val="BodyText"/>
        <w:spacing w:before="10"/>
        <w:rPr>
          <w:sz w:val="18"/>
        </w:rPr>
      </w:pPr>
    </w:p>
    <w:p w14:paraId="76181A44" w14:textId="77777777" w:rsidR="00212FBA" w:rsidRDefault="00D51206">
      <w:pPr>
        <w:pStyle w:val="Heading2"/>
        <w:numPr>
          <w:ilvl w:val="0"/>
          <w:numId w:val="3"/>
        </w:numPr>
        <w:tabs>
          <w:tab w:val="left" w:pos="952"/>
          <w:tab w:val="left" w:pos="953"/>
        </w:tabs>
        <w:spacing w:line="494" w:lineRule="auto"/>
        <w:ind w:right="5912"/>
        <w:rPr>
          <w:u w:val="none"/>
        </w:rPr>
      </w:pPr>
      <w:r>
        <w:rPr>
          <w:u w:val="none"/>
        </w:rPr>
        <w:t>Computing Individual Performance Ratings</w:t>
      </w:r>
      <w:r>
        <w:t xml:space="preserve"> Part I: Workload Rating</w:t>
      </w:r>
    </w:p>
    <w:p w14:paraId="15B494F9" w14:textId="77777777" w:rsidR="00212FBA" w:rsidRDefault="00D51206">
      <w:pPr>
        <w:pStyle w:val="ListParagraph"/>
        <w:numPr>
          <w:ilvl w:val="1"/>
          <w:numId w:val="3"/>
        </w:numPr>
        <w:tabs>
          <w:tab w:val="left" w:pos="1312"/>
          <w:tab w:val="left" w:pos="1313"/>
        </w:tabs>
        <w:ind w:left="1312" w:right="231"/>
        <w:rPr>
          <w:sz w:val="19"/>
        </w:rPr>
      </w:pPr>
      <w:r>
        <w:rPr>
          <w:sz w:val="19"/>
        </w:rPr>
        <w:t>Rate each task using a four-point scale (4-Outstanding, 3-Very Satisfactory, 2-Satisfactory, 1-Unsatisfactory) based on performance standards to be established by the</w:t>
      </w:r>
      <w:r>
        <w:rPr>
          <w:spacing w:val="-11"/>
          <w:sz w:val="19"/>
        </w:rPr>
        <w:t xml:space="preserve"> </w:t>
      </w:r>
      <w:r>
        <w:rPr>
          <w:sz w:val="19"/>
        </w:rPr>
        <w:t>unit.</w:t>
      </w:r>
    </w:p>
    <w:p w14:paraId="4BC3C815" w14:textId="77777777" w:rsidR="00212FBA" w:rsidRDefault="00D51206">
      <w:pPr>
        <w:pStyle w:val="ListParagraph"/>
        <w:numPr>
          <w:ilvl w:val="1"/>
          <w:numId w:val="3"/>
        </w:numPr>
        <w:tabs>
          <w:tab w:val="left" w:pos="1312"/>
          <w:tab w:val="left" w:pos="1313"/>
        </w:tabs>
        <w:ind w:left="1312" w:right="232"/>
        <w:rPr>
          <w:sz w:val="19"/>
        </w:rPr>
      </w:pPr>
      <w:r>
        <w:rPr>
          <w:sz w:val="19"/>
        </w:rPr>
        <w:t>Under each performance measure (REPIA), compute for the weighted rating of each task by multiplying the rating with the weight. The sum of the weights should be</w:t>
      </w:r>
      <w:r>
        <w:rPr>
          <w:spacing w:val="-5"/>
          <w:sz w:val="19"/>
        </w:rPr>
        <w:t xml:space="preserve"> </w:t>
      </w:r>
      <w:r>
        <w:rPr>
          <w:sz w:val="19"/>
        </w:rPr>
        <w:t>100%.</w:t>
      </w:r>
    </w:p>
    <w:p w14:paraId="30DFAD3D" w14:textId="77777777" w:rsidR="00212FBA" w:rsidRDefault="00D51206">
      <w:pPr>
        <w:pStyle w:val="ListParagraph"/>
        <w:numPr>
          <w:ilvl w:val="1"/>
          <w:numId w:val="3"/>
        </w:numPr>
        <w:tabs>
          <w:tab w:val="left" w:pos="1312"/>
          <w:tab w:val="left" w:pos="1313"/>
        </w:tabs>
        <w:ind w:left="1312" w:right="236"/>
        <w:rPr>
          <w:sz w:val="19"/>
        </w:rPr>
      </w:pPr>
      <w:r>
        <w:rPr>
          <w:sz w:val="19"/>
        </w:rPr>
        <w:t>Compute for the performance measure rating (PMR) by adding the weighted ratings of the tasks/entries. Transfer these under the PMR column in the summary table for Part</w:t>
      </w:r>
      <w:r>
        <w:rPr>
          <w:spacing w:val="-10"/>
          <w:sz w:val="19"/>
        </w:rPr>
        <w:t xml:space="preserve"> </w:t>
      </w:r>
      <w:r>
        <w:rPr>
          <w:sz w:val="19"/>
        </w:rPr>
        <w:t>I.</w:t>
      </w:r>
    </w:p>
    <w:p w14:paraId="1005CE50" w14:textId="77777777" w:rsidR="00212FBA" w:rsidRDefault="00D51206">
      <w:pPr>
        <w:pStyle w:val="ListParagraph"/>
        <w:numPr>
          <w:ilvl w:val="1"/>
          <w:numId w:val="3"/>
        </w:numPr>
        <w:tabs>
          <w:tab w:val="left" w:pos="1312"/>
          <w:tab w:val="left" w:pos="1313"/>
        </w:tabs>
        <w:ind w:left="1312" w:hanging="361"/>
        <w:rPr>
          <w:sz w:val="19"/>
        </w:rPr>
      </w:pPr>
      <w:r>
        <w:rPr>
          <w:sz w:val="19"/>
        </w:rPr>
        <w:t>Multiply the workload percentage with the PMR to compute for the weighted score for each performance</w:t>
      </w:r>
      <w:r>
        <w:rPr>
          <w:spacing w:val="8"/>
          <w:sz w:val="19"/>
        </w:rPr>
        <w:t xml:space="preserve"> </w:t>
      </w:r>
      <w:r>
        <w:rPr>
          <w:sz w:val="19"/>
        </w:rPr>
        <w:t>measure.</w:t>
      </w:r>
    </w:p>
    <w:p w14:paraId="49C87BAC" w14:textId="77777777" w:rsidR="00212FBA" w:rsidRDefault="00D51206">
      <w:pPr>
        <w:pStyle w:val="ListParagraph"/>
        <w:numPr>
          <w:ilvl w:val="1"/>
          <w:numId w:val="3"/>
        </w:numPr>
        <w:tabs>
          <w:tab w:val="left" w:pos="1312"/>
          <w:tab w:val="left" w:pos="1313"/>
        </w:tabs>
        <w:spacing w:line="217" w:lineRule="exact"/>
        <w:ind w:left="1312" w:hanging="361"/>
        <w:rPr>
          <w:sz w:val="19"/>
        </w:rPr>
      </w:pPr>
      <w:r>
        <w:rPr>
          <w:sz w:val="19"/>
        </w:rPr>
        <w:t>Do steps 1 – 4 for each performance measure that is part of the</w:t>
      </w:r>
      <w:r>
        <w:rPr>
          <w:spacing w:val="-13"/>
          <w:sz w:val="19"/>
        </w:rPr>
        <w:t xml:space="preserve"> </w:t>
      </w:r>
      <w:r>
        <w:rPr>
          <w:sz w:val="19"/>
        </w:rPr>
        <w:t>workload.</w:t>
      </w:r>
    </w:p>
    <w:p w14:paraId="2B3D608F" w14:textId="77777777" w:rsidR="00212FBA" w:rsidRDefault="00D51206">
      <w:pPr>
        <w:pStyle w:val="ListParagraph"/>
        <w:numPr>
          <w:ilvl w:val="1"/>
          <w:numId w:val="3"/>
        </w:numPr>
        <w:tabs>
          <w:tab w:val="left" w:pos="1312"/>
          <w:tab w:val="left" w:pos="1313"/>
        </w:tabs>
        <w:spacing w:line="217" w:lineRule="exact"/>
        <w:ind w:left="1312" w:hanging="361"/>
        <w:rPr>
          <w:sz w:val="19"/>
        </w:rPr>
      </w:pPr>
      <w:r>
        <w:rPr>
          <w:sz w:val="19"/>
        </w:rPr>
        <w:t>Add the weighted scores for each performance measure to obtain the Total Weighted Score</w:t>
      </w:r>
      <w:r>
        <w:rPr>
          <w:spacing w:val="-19"/>
          <w:sz w:val="19"/>
        </w:rPr>
        <w:t xml:space="preserve"> </w:t>
      </w:r>
      <w:r>
        <w:rPr>
          <w:sz w:val="19"/>
        </w:rPr>
        <w:t>(TWS).</w:t>
      </w:r>
    </w:p>
    <w:p w14:paraId="6CAE1714" w14:textId="77777777" w:rsidR="00212FBA" w:rsidRDefault="00D51206">
      <w:pPr>
        <w:pStyle w:val="ListParagraph"/>
        <w:numPr>
          <w:ilvl w:val="1"/>
          <w:numId w:val="3"/>
        </w:numPr>
        <w:tabs>
          <w:tab w:val="left" w:pos="1312"/>
          <w:tab w:val="left" w:pos="1313"/>
        </w:tabs>
        <w:ind w:left="1312" w:hanging="361"/>
        <w:rPr>
          <w:sz w:val="19"/>
        </w:rPr>
      </w:pPr>
      <w:r>
        <w:rPr>
          <w:sz w:val="19"/>
        </w:rPr>
        <w:t>Part I = TWS x</w:t>
      </w:r>
      <w:r>
        <w:rPr>
          <w:spacing w:val="-7"/>
          <w:sz w:val="19"/>
        </w:rPr>
        <w:t xml:space="preserve"> </w:t>
      </w:r>
      <w:r>
        <w:rPr>
          <w:sz w:val="19"/>
        </w:rPr>
        <w:t>0.8</w:t>
      </w:r>
    </w:p>
    <w:p w14:paraId="6DB83EE4" w14:textId="77777777" w:rsidR="00212FBA" w:rsidRDefault="00212FBA">
      <w:pPr>
        <w:pStyle w:val="BodyText"/>
        <w:spacing w:before="1"/>
        <w:rPr>
          <w:sz w:val="18"/>
        </w:rPr>
      </w:pPr>
    </w:p>
    <w:p w14:paraId="5051AEEF" w14:textId="77777777" w:rsidR="00212FBA" w:rsidRDefault="00D51206">
      <w:pPr>
        <w:pStyle w:val="Heading2"/>
        <w:rPr>
          <w:u w:val="none"/>
        </w:rPr>
      </w:pPr>
      <w:r>
        <w:t>Part II: Critical Factors</w:t>
      </w:r>
    </w:p>
    <w:p w14:paraId="68B0D546" w14:textId="77777777" w:rsidR="00212FBA" w:rsidRDefault="00212FBA">
      <w:pPr>
        <w:pStyle w:val="BodyText"/>
        <w:spacing w:before="5"/>
        <w:rPr>
          <w:b/>
          <w:sz w:val="10"/>
        </w:rPr>
      </w:pPr>
    </w:p>
    <w:p w14:paraId="62F2BF16" w14:textId="77777777" w:rsidR="00212FBA" w:rsidRDefault="00D51206">
      <w:pPr>
        <w:pStyle w:val="ListParagraph"/>
        <w:numPr>
          <w:ilvl w:val="0"/>
          <w:numId w:val="2"/>
        </w:numPr>
        <w:tabs>
          <w:tab w:val="left" w:pos="1312"/>
          <w:tab w:val="left" w:pos="1313"/>
        </w:tabs>
        <w:spacing w:before="99" w:line="217" w:lineRule="exact"/>
        <w:ind w:hanging="361"/>
        <w:rPr>
          <w:sz w:val="19"/>
        </w:rPr>
      </w:pPr>
      <w:r>
        <w:rPr>
          <w:sz w:val="19"/>
        </w:rPr>
        <w:t>The REPS and the Supervisor will accomplish separate sheets indicating their individual</w:t>
      </w:r>
      <w:r>
        <w:rPr>
          <w:spacing w:val="-16"/>
          <w:sz w:val="19"/>
        </w:rPr>
        <w:t xml:space="preserve"> </w:t>
      </w:r>
      <w:r>
        <w:rPr>
          <w:sz w:val="19"/>
        </w:rPr>
        <w:t>ratings.</w:t>
      </w:r>
    </w:p>
    <w:p w14:paraId="159994F9" w14:textId="77777777" w:rsidR="00212FBA" w:rsidRDefault="00D51206">
      <w:pPr>
        <w:pStyle w:val="ListParagraph"/>
        <w:numPr>
          <w:ilvl w:val="0"/>
          <w:numId w:val="2"/>
        </w:numPr>
        <w:tabs>
          <w:tab w:val="left" w:pos="1312"/>
          <w:tab w:val="left" w:pos="1313"/>
        </w:tabs>
        <w:spacing w:line="217" w:lineRule="exact"/>
        <w:ind w:hanging="361"/>
        <w:rPr>
          <w:sz w:val="19"/>
        </w:rPr>
      </w:pPr>
      <w:r>
        <w:rPr>
          <w:sz w:val="19"/>
        </w:rPr>
        <w:t>Use a 4-point scale (4-Outstanding, 3-Very Satisfactory, 2-Satisfactory, 1-Unsatisfactory) for each critical</w:t>
      </w:r>
      <w:r>
        <w:rPr>
          <w:spacing w:val="-12"/>
          <w:sz w:val="19"/>
        </w:rPr>
        <w:t xml:space="preserve"> </w:t>
      </w:r>
      <w:r>
        <w:rPr>
          <w:sz w:val="19"/>
        </w:rPr>
        <w:t>factor.</w:t>
      </w:r>
    </w:p>
    <w:p w14:paraId="3FF4D01A" w14:textId="77777777" w:rsidR="00212FBA" w:rsidRDefault="00D51206">
      <w:pPr>
        <w:pStyle w:val="ListParagraph"/>
        <w:numPr>
          <w:ilvl w:val="0"/>
          <w:numId w:val="2"/>
        </w:numPr>
        <w:tabs>
          <w:tab w:val="left" w:pos="1312"/>
          <w:tab w:val="left" w:pos="1313"/>
        </w:tabs>
        <w:spacing w:before="1"/>
        <w:ind w:hanging="361"/>
        <w:rPr>
          <w:sz w:val="19"/>
        </w:rPr>
      </w:pPr>
      <w:r>
        <w:rPr>
          <w:sz w:val="19"/>
        </w:rPr>
        <w:t>Compute for the average critical factor rating by adding the scores and dividing by</w:t>
      </w:r>
      <w:r>
        <w:rPr>
          <w:spacing w:val="-21"/>
          <w:sz w:val="19"/>
        </w:rPr>
        <w:t xml:space="preserve"> </w:t>
      </w:r>
      <w:r>
        <w:rPr>
          <w:sz w:val="19"/>
        </w:rPr>
        <w:t>8.</w:t>
      </w:r>
    </w:p>
    <w:p w14:paraId="2DE03F67" w14:textId="77777777" w:rsidR="00212FBA" w:rsidRDefault="00D51206">
      <w:pPr>
        <w:pStyle w:val="ListParagraph"/>
        <w:numPr>
          <w:ilvl w:val="0"/>
          <w:numId w:val="2"/>
        </w:numPr>
        <w:tabs>
          <w:tab w:val="left" w:pos="1312"/>
          <w:tab w:val="left" w:pos="1313"/>
        </w:tabs>
        <w:ind w:right="238"/>
        <w:rPr>
          <w:sz w:val="19"/>
        </w:rPr>
      </w:pPr>
      <w:r>
        <w:rPr>
          <w:sz w:val="19"/>
        </w:rPr>
        <w:t>The accomplished REPS and Supervisor forms will be separately submitted to the head of the unit’s APC who will assign a staff who will compute for the score for Part</w:t>
      </w:r>
      <w:r>
        <w:rPr>
          <w:spacing w:val="-3"/>
          <w:sz w:val="19"/>
        </w:rPr>
        <w:t xml:space="preserve"> </w:t>
      </w:r>
      <w:r>
        <w:rPr>
          <w:sz w:val="19"/>
        </w:rPr>
        <w:t>II.</w:t>
      </w:r>
    </w:p>
    <w:p w14:paraId="0EED109D" w14:textId="77777777" w:rsidR="00212FBA" w:rsidRDefault="00D51206">
      <w:pPr>
        <w:pStyle w:val="ListParagraph"/>
        <w:numPr>
          <w:ilvl w:val="0"/>
          <w:numId w:val="2"/>
        </w:numPr>
        <w:tabs>
          <w:tab w:val="left" w:pos="1312"/>
          <w:tab w:val="left" w:pos="1313"/>
        </w:tabs>
        <w:spacing w:before="1"/>
        <w:ind w:hanging="361"/>
        <w:rPr>
          <w:sz w:val="19"/>
        </w:rPr>
      </w:pP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Supervisor’s</w:t>
      </w:r>
      <w:r>
        <w:rPr>
          <w:spacing w:val="-4"/>
          <w:sz w:val="19"/>
        </w:rPr>
        <w:t xml:space="preserve"> </w:t>
      </w:r>
      <w:r>
        <w:rPr>
          <w:sz w:val="19"/>
        </w:rPr>
        <w:t>rating</w:t>
      </w:r>
      <w:r>
        <w:rPr>
          <w:spacing w:val="-2"/>
          <w:sz w:val="19"/>
        </w:rPr>
        <w:t xml:space="preserve"> </w:t>
      </w:r>
      <w:r>
        <w:rPr>
          <w:sz w:val="19"/>
        </w:rPr>
        <w:t>will</w:t>
      </w:r>
      <w:r>
        <w:rPr>
          <w:spacing w:val="-4"/>
          <w:sz w:val="19"/>
        </w:rPr>
        <w:t xml:space="preserve"> </w:t>
      </w:r>
      <w:r>
        <w:rPr>
          <w:sz w:val="19"/>
        </w:rPr>
        <w:t>account for</w:t>
      </w:r>
      <w:r>
        <w:rPr>
          <w:spacing w:val="-2"/>
          <w:sz w:val="19"/>
        </w:rPr>
        <w:t xml:space="preserve"> </w:t>
      </w:r>
      <w:r>
        <w:rPr>
          <w:sz w:val="19"/>
        </w:rPr>
        <w:t>60%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critical</w:t>
      </w:r>
      <w:r>
        <w:rPr>
          <w:spacing w:val="-3"/>
          <w:sz w:val="19"/>
        </w:rPr>
        <w:t xml:space="preserve"> </w:t>
      </w:r>
      <w:r>
        <w:rPr>
          <w:sz w:val="19"/>
        </w:rPr>
        <w:t>factors</w:t>
      </w:r>
      <w:r>
        <w:rPr>
          <w:spacing w:val="-4"/>
          <w:sz w:val="19"/>
        </w:rPr>
        <w:t xml:space="preserve"> </w:t>
      </w:r>
      <w:r>
        <w:rPr>
          <w:sz w:val="19"/>
        </w:rPr>
        <w:t>rating,</w:t>
      </w:r>
      <w:r>
        <w:rPr>
          <w:spacing w:val="-3"/>
          <w:sz w:val="19"/>
        </w:rPr>
        <w:t xml:space="preserve"> </w:t>
      </w:r>
      <w:r>
        <w:rPr>
          <w:sz w:val="19"/>
        </w:rPr>
        <w:t>while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REPS’s self-rating</w:t>
      </w:r>
      <w:r>
        <w:rPr>
          <w:spacing w:val="-3"/>
          <w:sz w:val="19"/>
        </w:rPr>
        <w:t xml:space="preserve"> </w:t>
      </w:r>
      <w:r>
        <w:rPr>
          <w:sz w:val="19"/>
        </w:rPr>
        <w:t>will</w:t>
      </w:r>
      <w:r>
        <w:rPr>
          <w:spacing w:val="-3"/>
          <w:sz w:val="19"/>
        </w:rPr>
        <w:t xml:space="preserve"> </w:t>
      </w:r>
      <w:r>
        <w:rPr>
          <w:sz w:val="19"/>
        </w:rPr>
        <w:t>account</w:t>
      </w:r>
      <w:r>
        <w:rPr>
          <w:spacing w:val="-3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40%.</w:t>
      </w:r>
    </w:p>
    <w:p w14:paraId="37A3015F" w14:textId="77777777" w:rsidR="00212FBA" w:rsidRDefault="00D51206">
      <w:pPr>
        <w:pStyle w:val="ListParagraph"/>
        <w:numPr>
          <w:ilvl w:val="0"/>
          <w:numId w:val="2"/>
        </w:numPr>
        <w:tabs>
          <w:tab w:val="left" w:pos="1312"/>
          <w:tab w:val="left" w:pos="1313"/>
        </w:tabs>
        <w:ind w:hanging="361"/>
        <w:rPr>
          <w:sz w:val="19"/>
        </w:rPr>
      </w:pPr>
      <w:r>
        <w:rPr>
          <w:sz w:val="19"/>
        </w:rPr>
        <w:t>Part II = (60% Supervisor’s Rating + 40% Self-Rating) x</w:t>
      </w:r>
      <w:r>
        <w:rPr>
          <w:spacing w:val="-12"/>
          <w:sz w:val="19"/>
        </w:rPr>
        <w:t xml:space="preserve"> </w:t>
      </w:r>
      <w:r>
        <w:rPr>
          <w:sz w:val="19"/>
        </w:rPr>
        <w:t>0.2</w:t>
      </w:r>
    </w:p>
    <w:p w14:paraId="0378650B" w14:textId="77777777" w:rsidR="00212FBA" w:rsidRDefault="00212FBA">
      <w:pPr>
        <w:pStyle w:val="BodyText"/>
        <w:spacing w:before="10"/>
        <w:rPr>
          <w:sz w:val="18"/>
        </w:rPr>
      </w:pPr>
    </w:p>
    <w:p w14:paraId="3CC90E12" w14:textId="77777777" w:rsidR="00212FBA" w:rsidRDefault="00D51206">
      <w:pPr>
        <w:pStyle w:val="Heading2"/>
        <w:rPr>
          <w:u w:val="none"/>
        </w:rPr>
      </w:pPr>
      <w:r>
        <w:t>Part III: Intervening Tasks</w:t>
      </w:r>
    </w:p>
    <w:p w14:paraId="082D8F6D" w14:textId="77777777" w:rsidR="00212FBA" w:rsidRDefault="00212FBA">
      <w:pPr>
        <w:pStyle w:val="BodyText"/>
        <w:spacing w:before="5"/>
        <w:rPr>
          <w:b/>
          <w:sz w:val="10"/>
        </w:rPr>
      </w:pPr>
    </w:p>
    <w:p w14:paraId="56E3F5A1" w14:textId="77777777" w:rsidR="00212FBA" w:rsidRDefault="00D51206">
      <w:pPr>
        <w:pStyle w:val="BodyText"/>
        <w:spacing w:before="99"/>
        <w:ind w:left="932" w:right="566"/>
        <w:jc w:val="center"/>
      </w:pPr>
      <w:r>
        <w:t>With the presence of intervening tasks, evaluate the performance of the REPS by using the following 5-point rating (Part III):</w:t>
      </w:r>
    </w:p>
    <w:p w14:paraId="025301B3" w14:textId="77777777" w:rsidR="00212FBA" w:rsidRDefault="00212FBA">
      <w:pPr>
        <w:pStyle w:val="BodyText"/>
        <w:spacing w:before="1" w:after="1"/>
      </w:pPr>
    </w:p>
    <w:tbl>
      <w:tblPr>
        <w:tblW w:w="0" w:type="auto"/>
        <w:tblInd w:w="2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794"/>
      </w:tblGrid>
      <w:tr w:rsidR="00212FBA" w14:paraId="64B87C7A" w14:textId="77777777">
        <w:trPr>
          <w:trHeight w:val="217"/>
        </w:trPr>
        <w:tc>
          <w:tcPr>
            <w:tcW w:w="1832" w:type="dxa"/>
          </w:tcPr>
          <w:p w14:paraId="4574EC32" w14:textId="77777777" w:rsidR="00212FBA" w:rsidRDefault="00D51206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sz w:val="19"/>
              </w:rPr>
              <w:t>4 - Outstanding</w:t>
            </w:r>
          </w:p>
        </w:tc>
        <w:tc>
          <w:tcPr>
            <w:tcW w:w="794" w:type="dxa"/>
          </w:tcPr>
          <w:p w14:paraId="31960E89" w14:textId="77777777" w:rsidR="00212FBA" w:rsidRDefault="00D51206">
            <w:pPr>
              <w:pStyle w:val="TableParagraph"/>
              <w:spacing w:line="198" w:lineRule="exact"/>
              <w:ind w:left="343" w:right="30"/>
              <w:jc w:val="center"/>
              <w:rPr>
                <w:sz w:val="19"/>
              </w:rPr>
            </w:pPr>
            <w:r>
              <w:rPr>
                <w:sz w:val="19"/>
              </w:rPr>
              <w:t>+ 0.5</w:t>
            </w:r>
          </w:p>
        </w:tc>
      </w:tr>
      <w:tr w:rsidR="00212FBA" w14:paraId="272DCED4" w14:textId="77777777">
        <w:trPr>
          <w:trHeight w:val="217"/>
        </w:trPr>
        <w:tc>
          <w:tcPr>
            <w:tcW w:w="1832" w:type="dxa"/>
          </w:tcPr>
          <w:p w14:paraId="148C44F1" w14:textId="77777777" w:rsidR="00212FBA" w:rsidRDefault="00D51206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sz w:val="19"/>
              </w:rPr>
              <w:t>3 - Very Satisfactory</w:t>
            </w:r>
          </w:p>
        </w:tc>
        <w:tc>
          <w:tcPr>
            <w:tcW w:w="794" w:type="dxa"/>
          </w:tcPr>
          <w:p w14:paraId="643D8540" w14:textId="77777777" w:rsidR="00212FBA" w:rsidRDefault="00D51206">
            <w:pPr>
              <w:pStyle w:val="TableParagraph"/>
              <w:spacing w:line="198" w:lineRule="exact"/>
              <w:ind w:left="358" w:right="16"/>
              <w:jc w:val="center"/>
              <w:rPr>
                <w:sz w:val="19"/>
              </w:rPr>
            </w:pPr>
            <w:r>
              <w:rPr>
                <w:sz w:val="19"/>
              </w:rPr>
              <w:t>+ 0.4</w:t>
            </w:r>
          </w:p>
        </w:tc>
      </w:tr>
      <w:tr w:rsidR="00212FBA" w14:paraId="17564086" w14:textId="77777777">
        <w:trPr>
          <w:trHeight w:val="217"/>
        </w:trPr>
        <w:tc>
          <w:tcPr>
            <w:tcW w:w="1832" w:type="dxa"/>
          </w:tcPr>
          <w:p w14:paraId="2364680B" w14:textId="77777777" w:rsidR="00212FBA" w:rsidRDefault="00D51206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sz w:val="19"/>
              </w:rPr>
              <w:t>2 - Satisfactory</w:t>
            </w:r>
          </w:p>
        </w:tc>
        <w:tc>
          <w:tcPr>
            <w:tcW w:w="794" w:type="dxa"/>
          </w:tcPr>
          <w:p w14:paraId="5DF83D58" w14:textId="77777777" w:rsidR="00212FBA" w:rsidRDefault="00D51206">
            <w:pPr>
              <w:pStyle w:val="TableParagraph"/>
              <w:spacing w:line="198" w:lineRule="exact"/>
              <w:ind w:left="343" w:right="30"/>
              <w:jc w:val="center"/>
              <w:rPr>
                <w:sz w:val="19"/>
              </w:rPr>
            </w:pPr>
            <w:r>
              <w:rPr>
                <w:sz w:val="19"/>
              </w:rPr>
              <w:t>+ 0.3</w:t>
            </w:r>
          </w:p>
        </w:tc>
      </w:tr>
      <w:tr w:rsidR="00212FBA" w14:paraId="12B846C1" w14:textId="77777777">
        <w:trPr>
          <w:trHeight w:val="218"/>
        </w:trPr>
        <w:tc>
          <w:tcPr>
            <w:tcW w:w="1832" w:type="dxa"/>
          </w:tcPr>
          <w:p w14:paraId="62F60934" w14:textId="77777777" w:rsidR="00212FBA" w:rsidRDefault="00D51206">
            <w:pPr>
              <w:pStyle w:val="TableParagraph"/>
              <w:spacing w:line="198" w:lineRule="exact"/>
              <w:ind w:left="410"/>
              <w:rPr>
                <w:sz w:val="19"/>
              </w:rPr>
            </w:pPr>
            <w:r>
              <w:rPr>
                <w:sz w:val="19"/>
              </w:rPr>
              <w:t>None</w:t>
            </w:r>
          </w:p>
        </w:tc>
        <w:tc>
          <w:tcPr>
            <w:tcW w:w="794" w:type="dxa"/>
          </w:tcPr>
          <w:p w14:paraId="13CBF665" w14:textId="77777777" w:rsidR="00212FBA" w:rsidRDefault="00D51206">
            <w:pPr>
              <w:pStyle w:val="TableParagraph"/>
              <w:spacing w:line="198" w:lineRule="exact"/>
              <w:ind w:left="33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</w:tr>
      <w:tr w:rsidR="00212FBA" w14:paraId="51E68ABA" w14:textId="77777777">
        <w:trPr>
          <w:trHeight w:val="217"/>
        </w:trPr>
        <w:tc>
          <w:tcPr>
            <w:tcW w:w="1832" w:type="dxa"/>
          </w:tcPr>
          <w:p w14:paraId="427F0738" w14:textId="77777777" w:rsidR="00212FBA" w:rsidRDefault="00D51206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sz w:val="19"/>
              </w:rPr>
              <w:t>1 - Unsatisfactory</w:t>
            </w:r>
          </w:p>
        </w:tc>
        <w:tc>
          <w:tcPr>
            <w:tcW w:w="794" w:type="dxa"/>
          </w:tcPr>
          <w:p w14:paraId="1E44D686" w14:textId="77777777" w:rsidR="00212FBA" w:rsidRDefault="00D51206">
            <w:pPr>
              <w:pStyle w:val="TableParagraph"/>
              <w:spacing w:line="198" w:lineRule="exact"/>
              <w:ind w:left="391" w:right="30"/>
              <w:jc w:val="center"/>
              <w:rPr>
                <w:sz w:val="19"/>
              </w:rPr>
            </w:pPr>
            <w:r>
              <w:rPr>
                <w:sz w:val="19"/>
              </w:rPr>
              <w:t>- 0.1</w:t>
            </w:r>
          </w:p>
        </w:tc>
      </w:tr>
    </w:tbl>
    <w:p w14:paraId="1464D651" w14:textId="77777777" w:rsidR="00212FBA" w:rsidRDefault="00212FBA">
      <w:pPr>
        <w:pStyle w:val="BodyText"/>
      </w:pPr>
    </w:p>
    <w:p w14:paraId="7B7EA59B" w14:textId="77777777" w:rsidR="00212FBA" w:rsidRDefault="00D51206">
      <w:pPr>
        <w:pStyle w:val="BodyText"/>
        <w:ind w:left="952" w:right="227" w:firstLine="719"/>
        <w:jc w:val="both"/>
      </w:pPr>
      <w:r>
        <w:t xml:space="preserve">A 0.5 maximum score is given for intervening tasks so that it could not be used to cover for </w:t>
      </w:r>
      <w:proofErr w:type="gramStart"/>
      <w:r>
        <w:t>unsatisfactory  performance</w:t>
      </w:r>
      <w:proofErr w:type="gramEnd"/>
      <w:r>
        <w:t xml:space="preserve"> of regular tasks. A negative score (-0.1) is given for unsatisfactory performance of intervening tasks so these will not be taken for</w:t>
      </w:r>
      <w:r>
        <w:rPr>
          <w:spacing w:val="-1"/>
        </w:rPr>
        <w:t xml:space="preserve"> </w:t>
      </w:r>
      <w:r>
        <w:t>granted.</w:t>
      </w:r>
    </w:p>
    <w:p w14:paraId="44A436C0" w14:textId="77777777" w:rsidR="00212FBA" w:rsidRDefault="00212FBA">
      <w:pPr>
        <w:pStyle w:val="BodyText"/>
        <w:spacing w:before="11"/>
        <w:rPr>
          <w:sz w:val="18"/>
        </w:rPr>
      </w:pPr>
    </w:p>
    <w:p w14:paraId="6AD53EEF" w14:textId="77777777" w:rsidR="00212FBA" w:rsidRDefault="00D51206">
      <w:pPr>
        <w:pStyle w:val="BodyText"/>
        <w:ind w:left="932" w:right="492"/>
        <w:jc w:val="center"/>
      </w:pPr>
      <w:r>
        <w:t>Each Supervisor should have a standard procedure (e.g., points system) for rating the intervening tasks:</w:t>
      </w:r>
    </w:p>
    <w:p w14:paraId="11DC5934" w14:textId="77777777" w:rsidR="00212FBA" w:rsidRDefault="00212FBA">
      <w:pPr>
        <w:pStyle w:val="BodyText"/>
      </w:pPr>
    </w:p>
    <w:p w14:paraId="4D56D577" w14:textId="77777777" w:rsidR="00212FBA" w:rsidRDefault="00D51206">
      <w:pPr>
        <w:pStyle w:val="BodyText"/>
        <w:spacing w:before="1"/>
        <w:ind w:left="952" w:right="236" w:firstLine="719"/>
        <w:jc w:val="both"/>
      </w:pPr>
      <w:r>
        <w:t>Scoring is more generous because work is performed beyond the expected tasks. Also, it is assumed that the reason the employee is given additional tasks is that he/she is a “good” employee (at least VS rating).</w:t>
      </w:r>
    </w:p>
    <w:p w14:paraId="17480B34" w14:textId="77777777" w:rsidR="00212FBA" w:rsidRDefault="00212FBA">
      <w:pPr>
        <w:pStyle w:val="BodyText"/>
        <w:spacing w:before="10"/>
        <w:rPr>
          <w:sz w:val="18"/>
        </w:rPr>
      </w:pPr>
    </w:p>
    <w:p w14:paraId="41E27C9E" w14:textId="77777777" w:rsidR="00212FBA" w:rsidRDefault="00D51206">
      <w:pPr>
        <w:pStyle w:val="Heading2"/>
        <w:rPr>
          <w:u w:val="none"/>
        </w:rPr>
      </w:pPr>
      <w:r>
        <w:t>Total PES Score</w:t>
      </w:r>
      <w:r>
        <w:rPr>
          <w:u w:val="none"/>
        </w:rPr>
        <w:t>:</w:t>
      </w:r>
    </w:p>
    <w:p w14:paraId="28D3921E" w14:textId="77777777" w:rsidR="00212FBA" w:rsidRDefault="00212FBA">
      <w:pPr>
        <w:pStyle w:val="BodyText"/>
        <w:spacing w:before="1"/>
        <w:rPr>
          <w:b/>
        </w:rPr>
      </w:pPr>
    </w:p>
    <w:p w14:paraId="57993EC5" w14:textId="77777777" w:rsidR="00212FBA" w:rsidRDefault="00D51206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ind w:hanging="361"/>
        <w:rPr>
          <w:sz w:val="19"/>
        </w:rPr>
      </w:pPr>
      <w:r>
        <w:rPr>
          <w:sz w:val="19"/>
        </w:rPr>
        <w:t>Total PES Score = Part I + Part II + Part III (if</w:t>
      </w:r>
      <w:r>
        <w:rPr>
          <w:spacing w:val="-13"/>
          <w:sz w:val="19"/>
        </w:rPr>
        <w:t xml:space="preserve"> </w:t>
      </w:r>
      <w:r>
        <w:rPr>
          <w:sz w:val="19"/>
        </w:rPr>
        <w:t>applicable)</w:t>
      </w:r>
    </w:p>
    <w:p w14:paraId="2D09FC69" w14:textId="77777777" w:rsidR="00212FBA" w:rsidRDefault="00D51206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ind w:hanging="361"/>
        <w:rPr>
          <w:sz w:val="19"/>
        </w:rPr>
      </w:pPr>
      <w:r>
        <w:rPr>
          <w:sz w:val="19"/>
        </w:rPr>
        <w:t>Translate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numerical</w:t>
      </w:r>
      <w:r>
        <w:rPr>
          <w:spacing w:val="-1"/>
          <w:sz w:val="19"/>
        </w:rPr>
        <w:t xml:space="preserve"> </w:t>
      </w:r>
      <w:r>
        <w:rPr>
          <w:sz w:val="19"/>
        </w:rPr>
        <w:t>value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Total</w:t>
      </w:r>
      <w:r>
        <w:rPr>
          <w:spacing w:val="-4"/>
          <w:sz w:val="19"/>
        </w:rPr>
        <w:t xml:space="preserve"> </w:t>
      </w:r>
      <w:r>
        <w:rPr>
          <w:sz w:val="19"/>
        </w:rPr>
        <w:t>PES</w:t>
      </w:r>
      <w:r>
        <w:rPr>
          <w:spacing w:val="-3"/>
          <w:sz w:val="19"/>
        </w:rPr>
        <w:t xml:space="preserve"> </w:t>
      </w:r>
      <w:r>
        <w:rPr>
          <w:sz w:val="19"/>
        </w:rPr>
        <w:t>Score to</w:t>
      </w:r>
      <w:r>
        <w:rPr>
          <w:spacing w:val="-1"/>
          <w:sz w:val="19"/>
        </w:rPr>
        <w:t xml:space="preserve"> </w:t>
      </w:r>
      <w:r>
        <w:rPr>
          <w:sz w:val="19"/>
        </w:rPr>
        <w:t>Qualitative</w:t>
      </w:r>
      <w:r>
        <w:rPr>
          <w:spacing w:val="-3"/>
          <w:sz w:val="19"/>
        </w:rPr>
        <w:t xml:space="preserve"> </w:t>
      </w:r>
      <w:r>
        <w:rPr>
          <w:sz w:val="19"/>
        </w:rPr>
        <w:t>Ratings</w:t>
      </w:r>
      <w:r>
        <w:rPr>
          <w:spacing w:val="-3"/>
          <w:sz w:val="19"/>
        </w:rPr>
        <w:t xml:space="preserve"> </w:t>
      </w:r>
      <w:r>
        <w:rPr>
          <w:sz w:val="19"/>
        </w:rPr>
        <w:t>(Adjectival</w:t>
      </w:r>
      <w:r>
        <w:rPr>
          <w:spacing w:val="-3"/>
          <w:sz w:val="19"/>
        </w:rPr>
        <w:t xml:space="preserve"> </w:t>
      </w:r>
      <w:r>
        <w:rPr>
          <w:sz w:val="19"/>
        </w:rPr>
        <w:t>Rating)</w:t>
      </w:r>
      <w:r>
        <w:rPr>
          <w:spacing w:val="-1"/>
          <w:sz w:val="19"/>
        </w:rPr>
        <w:t xml:space="preserve"> </w:t>
      </w:r>
      <w:r>
        <w:rPr>
          <w:sz w:val="19"/>
        </w:rPr>
        <w:t>using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following</w:t>
      </w:r>
      <w:r>
        <w:rPr>
          <w:spacing w:val="-3"/>
          <w:sz w:val="19"/>
        </w:rPr>
        <w:t xml:space="preserve"> </w:t>
      </w:r>
      <w:r>
        <w:rPr>
          <w:sz w:val="19"/>
        </w:rPr>
        <w:t>range</w:t>
      </w:r>
      <w:r>
        <w:rPr>
          <w:spacing w:val="-3"/>
          <w:sz w:val="19"/>
        </w:rPr>
        <w:t xml:space="preserve"> </w:t>
      </w:r>
      <w:r>
        <w:rPr>
          <w:sz w:val="19"/>
        </w:rPr>
        <w:t>scale:</w:t>
      </w:r>
    </w:p>
    <w:p w14:paraId="732510BF" w14:textId="77777777" w:rsidR="00212FBA" w:rsidRDefault="00212FBA">
      <w:pPr>
        <w:pStyle w:val="BodyText"/>
        <w:spacing w:before="1"/>
      </w:pPr>
    </w:p>
    <w:p w14:paraId="70006FF6" w14:textId="77777777" w:rsidR="00212FBA" w:rsidRDefault="00D51206">
      <w:pPr>
        <w:pStyle w:val="BodyText"/>
        <w:tabs>
          <w:tab w:val="left" w:pos="4552"/>
        </w:tabs>
        <w:spacing w:line="217" w:lineRule="exact"/>
        <w:ind w:left="3113"/>
      </w:pPr>
      <w:r>
        <w:t>3.5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4.0</w:t>
      </w:r>
      <w:r>
        <w:tab/>
        <w:t>Outstanding</w:t>
      </w:r>
    </w:p>
    <w:p w14:paraId="5BD424E1" w14:textId="77777777" w:rsidR="00212FBA" w:rsidRDefault="00D51206">
      <w:pPr>
        <w:pStyle w:val="BodyText"/>
        <w:tabs>
          <w:tab w:val="left" w:pos="4557"/>
        </w:tabs>
        <w:spacing w:line="217" w:lineRule="exact"/>
        <w:ind w:left="3113"/>
      </w:pPr>
      <w:r>
        <w:t>3.0 –</w:t>
      </w:r>
      <w:r>
        <w:rPr>
          <w:spacing w:val="-6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3.5</w:t>
      </w:r>
      <w:r>
        <w:tab/>
        <w:t>Very</w:t>
      </w:r>
      <w:r>
        <w:rPr>
          <w:spacing w:val="1"/>
        </w:rPr>
        <w:t xml:space="preserve"> </w:t>
      </w:r>
      <w:r>
        <w:t>Satisfactory</w:t>
      </w:r>
    </w:p>
    <w:p w14:paraId="7497B6F5" w14:textId="77777777" w:rsidR="00212FBA" w:rsidRDefault="00D51206">
      <w:pPr>
        <w:pStyle w:val="BodyText"/>
        <w:tabs>
          <w:tab w:val="left" w:pos="4552"/>
        </w:tabs>
        <w:spacing w:before="1"/>
        <w:ind w:left="3113" w:right="4528"/>
      </w:pPr>
      <w:r>
        <w:t>2.5 –</w:t>
      </w:r>
      <w:r>
        <w:rPr>
          <w:spacing w:val="-6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3.0</w:t>
      </w:r>
      <w:r>
        <w:tab/>
        <w:t>Satisfactory below</w:t>
      </w:r>
      <w:r>
        <w:rPr>
          <w:spacing w:val="-4"/>
        </w:rPr>
        <w:t xml:space="preserve"> </w:t>
      </w:r>
      <w:r>
        <w:t>2.5</w:t>
      </w:r>
      <w:r>
        <w:tab/>
      </w:r>
      <w:r>
        <w:rPr>
          <w:spacing w:val="-3"/>
        </w:rPr>
        <w:t>Unsatisfactory</w:t>
      </w:r>
    </w:p>
    <w:p w14:paraId="7B52D26E" w14:textId="77777777" w:rsidR="00212FBA" w:rsidRDefault="00212FBA">
      <w:pPr>
        <w:sectPr w:rsidR="00212FBA">
          <w:pgSz w:w="11910" w:h="16840"/>
          <w:pgMar w:top="1280" w:right="920" w:bottom="280" w:left="920" w:header="720" w:footer="720" w:gutter="0"/>
          <w:cols w:space="720"/>
        </w:sectPr>
      </w:pPr>
    </w:p>
    <w:p w14:paraId="335FC8DD" w14:textId="77777777" w:rsidR="00212FBA" w:rsidRDefault="00D51206">
      <w:pPr>
        <w:pStyle w:val="Heading1"/>
        <w:tabs>
          <w:tab w:val="left" w:pos="7803"/>
        </w:tabs>
        <w:spacing w:before="73"/>
      </w:pPr>
      <w:r>
        <w:lastRenderedPageBreak/>
        <w:t xml:space="preserve">UP </w:t>
      </w:r>
      <w:proofErr w:type="gramStart"/>
      <w:r>
        <w:t>REPS</w:t>
      </w:r>
      <w:proofErr w:type="gramEnd"/>
      <w:r>
        <w:rPr>
          <w:spacing w:val="-3"/>
        </w:rPr>
        <w:t xml:space="preserve"> </w:t>
      </w:r>
      <w:r>
        <w:t>PES</w:t>
      </w:r>
      <w:r>
        <w:rPr>
          <w:spacing w:val="-3"/>
        </w:rPr>
        <w:t xml:space="preserve"> </w:t>
      </w:r>
      <w:r>
        <w:t>Form</w:t>
      </w:r>
      <w:r>
        <w:tab/>
        <w:t>For INTERVENING</w:t>
      </w:r>
      <w:r>
        <w:rPr>
          <w:spacing w:val="-5"/>
        </w:rPr>
        <w:t xml:space="preserve"> </w:t>
      </w:r>
      <w:r>
        <w:t>TASKS</w:t>
      </w:r>
    </w:p>
    <w:p w14:paraId="7CA98658" w14:textId="77777777" w:rsidR="00212FBA" w:rsidRDefault="00D51206">
      <w:pPr>
        <w:spacing w:before="1"/>
        <w:ind w:right="547"/>
        <w:jc w:val="right"/>
        <w:rPr>
          <w:b/>
          <w:sz w:val="20"/>
        </w:rPr>
      </w:pPr>
      <w:r>
        <w:rPr>
          <w:b/>
          <w:sz w:val="20"/>
        </w:rPr>
        <w:t>(Optional Form)</w:t>
      </w:r>
    </w:p>
    <w:p w14:paraId="0E93E9CA" w14:textId="77777777" w:rsidR="00212FBA" w:rsidRDefault="00D51206">
      <w:pPr>
        <w:spacing w:line="229" w:lineRule="exact"/>
        <w:ind w:left="212" w:right="214"/>
        <w:jc w:val="center"/>
        <w:rPr>
          <w:b/>
          <w:sz w:val="20"/>
        </w:rPr>
      </w:pPr>
      <w:r>
        <w:rPr>
          <w:b/>
          <w:sz w:val="20"/>
        </w:rPr>
        <w:t>UNIVERSITY OF THE PHILIPPINES</w:t>
      </w:r>
    </w:p>
    <w:p w14:paraId="5B7C9BC2" w14:textId="77777777" w:rsidR="00212FBA" w:rsidRDefault="00D51206">
      <w:pPr>
        <w:spacing w:before="1"/>
        <w:ind w:left="212" w:right="221"/>
        <w:jc w:val="center"/>
        <w:rPr>
          <w:b/>
          <w:sz w:val="20"/>
        </w:rPr>
      </w:pPr>
      <w:r>
        <w:rPr>
          <w:b/>
          <w:sz w:val="20"/>
        </w:rPr>
        <w:t>Research, Extension and Professional Staff (REPS) Performance Evaluation System (REPS PES)</w:t>
      </w:r>
    </w:p>
    <w:p w14:paraId="56705637" w14:textId="77777777" w:rsidR="00212FBA" w:rsidRDefault="00212FBA">
      <w:pPr>
        <w:pStyle w:val="BodyText"/>
        <w:spacing w:before="3"/>
        <w:rPr>
          <w:b/>
          <w:sz w:val="24"/>
        </w:rPr>
      </w:pPr>
    </w:p>
    <w:p w14:paraId="2EA855AC" w14:textId="4C31FECE" w:rsidR="00212FBA" w:rsidRDefault="00D51206">
      <w:pPr>
        <w:tabs>
          <w:tab w:val="left" w:pos="1440"/>
          <w:tab w:val="left" w:pos="3461"/>
        </w:tabs>
        <w:spacing w:before="1"/>
        <w:ind w:right="3252"/>
        <w:jc w:val="right"/>
        <w:rPr>
          <w:sz w:val="20"/>
        </w:rPr>
      </w:pPr>
      <w:r>
        <w:rPr>
          <w:b/>
          <w:sz w:val="20"/>
        </w:rPr>
        <w:t>Rating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Period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ab/>
      </w:r>
      <w:r w:rsidR="007D3AFD">
        <w:rPr>
          <w:rFonts w:ascii="Garamond" w:hAnsi="Garamond"/>
          <w:sz w:val="20"/>
        </w:rPr>
        <w:t>●</w:t>
      </w:r>
      <w:r>
        <w:rPr>
          <w:rFonts w:ascii="Garamond" w:hAnsi="Garamond"/>
          <w:sz w:val="20"/>
        </w:rPr>
        <w:t xml:space="preserve">  </w:t>
      </w:r>
      <w:r>
        <w:rPr>
          <w:sz w:val="20"/>
        </w:rPr>
        <w:t xml:space="preserve">January – June </w:t>
      </w:r>
      <w:r>
        <w:rPr>
          <w:spacing w:val="35"/>
          <w:sz w:val="20"/>
        </w:rPr>
        <w:t xml:space="preserve"> </w:t>
      </w:r>
      <w:r>
        <w:rPr>
          <w:sz w:val="20"/>
        </w:rPr>
        <w:t>20</w:t>
      </w:r>
      <w:r w:rsidR="007D3AFD">
        <w:rPr>
          <w:sz w:val="20"/>
        </w:rPr>
        <w:t>21</w:t>
      </w:r>
    </w:p>
    <w:p w14:paraId="0AEB6B39" w14:textId="0A66CA3C" w:rsidR="00212FBA" w:rsidRDefault="00D51206">
      <w:pPr>
        <w:tabs>
          <w:tab w:val="left" w:pos="2037"/>
        </w:tabs>
        <w:ind w:right="3235"/>
        <w:jc w:val="right"/>
        <w:rPr>
          <w:sz w:val="20"/>
        </w:rPr>
      </w:pPr>
      <w:proofErr w:type="gramStart"/>
      <w:r>
        <w:rPr>
          <w:rFonts w:ascii="Garamond" w:hAnsi="Garamond"/>
          <w:sz w:val="20"/>
        </w:rPr>
        <w:t xml:space="preserve">□  </w:t>
      </w:r>
      <w:r>
        <w:rPr>
          <w:sz w:val="20"/>
        </w:rPr>
        <w:t>July</w:t>
      </w:r>
      <w:proofErr w:type="gramEnd"/>
      <w:r>
        <w:rPr>
          <w:sz w:val="20"/>
        </w:rPr>
        <w:t xml:space="preserve"> – December</w:t>
      </w:r>
      <w:r>
        <w:rPr>
          <w:spacing w:val="-9"/>
          <w:sz w:val="20"/>
        </w:rPr>
        <w:t xml:space="preserve"> </w:t>
      </w:r>
      <w:r>
        <w:rPr>
          <w:sz w:val="20"/>
        </w:rPr>
        <w:t>20</w:t>
      </w:r>
      <w:r w:rsidR="007D3AFD">
        <w:rPr>
          <w:sz w:val="20"/>
        </w:rPr>
        <w:t>21</w:t>
      </w:r>
    </w:p>
    <w:p w14:paraId="047D24FB" w14:textId="77777777" w:rsidR="00212FBA" w:rsidRDefault="00212FBA">
      <w:pPr>
        <w:pStyle w:val="BodyText"/>
        <w:spacing w:before="10"/>
        <w:rPr>
          <w:sz w:val="20"/>
        </w:rPr>
      </w:pPr>
    </w:p>
    <w:tbl>
      <w:tblPr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3121"/>
        <w:gridCol w:w="2633"/>
      </w:tblGrid>
      <w:tr w:rsidR="00212FBA" w14:paraId="151BABCA" w14:textId="77777777">
        <w:trPr>
          <w:trHeight w:val="534"/>
        </w:trPr>
        <w:tc>
          <w:tcPr>
            <w:tcW w:w="4069" w:type="dxa"/>
          </w:tcPr>
          <w:p w14:paraId="5000584C" w14:textId="77777777" w:rsidR="00212FBA" w:rsidRDefault="00D51206">
            <w:pPr>
              <w:pStyle w:val="TableParagraph"/>
              <w:spacing w:line="224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  <w:p w14:paraId="38482E68" w14:textId="51931A41" w:rsidR="00212FBA" w:rsidRPr="007D3AFD" w:rsidRDefault="00212FBA">
            <w:pPr>
              <w:pStyle w:val="TableParagraph"/>
              <w:tabs>
                <w:tab w:val="left" w:pos="1976"/>
                <w:tab w:val="left" w:pos="3181"/>
              </w:tabs>
              <w:spacing w:before="122" w:line="168" w:lineRule="exact"/>
              <w:ind w:left="715"/>
              <w:rPr>
                <w:b/>
                <w:bCs/>
                <w:sz w:val="16"/>
              </w:rPr>
            </w:pPr>
          </w:p>
        </w:tc>
        <w:tc>
          <w:tcPr>
            <w:tcW w:w="3121" w:type="dxa"/>
          </w:tcPr>
          <w:p w14:paraId="397F6C22" w14:textId="77777777" w:rsidR="00212FBA" w:rsidRDefault="00D51206">
            <w:pPr>
              <w:pStyle w:val="TableParagraph"/>
              <w:spacing w:line="224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Unit/Office/Dept.</w:t>
            </w:r>
          </w:p>
          <w:p w14:paraId="44291A9B" w14:textId="3D9630A1" w:rsidR="007D3AFD" w:rsidRDefault="00024A57">
            <w:pPr>
              <w:pStyle w:val="TableParagraph"/>
              <w:spacing w:line="224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CS Institute of Biology (Regen Lab)</w:t>
            </w:r>
          </w:p>
        </w:tc>
        <w:tc>
          <w:tcPr>
            <w:tcW w:w="2633" w:type="dxa"/>
          </w:tcPr>
          <w:p w14:paraId="008E8EDC" w14:textId="77777777" w:rsidR="00212FBA" w:rsidRDefault="00D51206">
            <w:pPr>
              <w:pStyle w:val="TableParagraph"/>
              <w:spacing w:line="224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  <w:p w14:paraId="77EE8971" w14:textId="44927125" w:rsidR="007D3AFD" w:rsidRDefault="00024A57">
            <w:pPr>
              <w:pStyle w:val="TableParagraph"/>
              <w:spacing w:line="224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e.g. URA I</w:t>
            </w:r>
          </w:p>
        </w:tc>
      </w:tr>
    </w:tbl>
    <w:p w14:paraId="619A220C" w14:textId="77777777" w:rsidR="00212FBA" w:rsidRDefault="00212FBA">
      <w:pPr>
        <w:pStyle w:val="BodyText"/>
        <w:rPr>
          <w:sz w:val="24"/>
        </w:rPr>
      </w:pPr>
    </w:p>
    <w:p w14:paraId="71191301" w14:textId="77777777" w:rsidR="00212FBA" w:rsidRDefault="00D51206">
      <w:pPr>
        <w:spacing w:before="187" w:after="16"/>
        <w:ind w:left="232"/>
        <w:rPr>
          <w:b/>
          <w:sz w:val="20"/>
        </w:rPr>
      </w:pPr>
      <w:r>
        <w:rPr>
          <w:b/>
          <w:sz w:val="20"/>
        </w:rPr>
        <w:t>SPECIFIC LIST OF TASKS (Use additional sheets as necessary)</w:t>
      </w:r>
    </w:p>
    <w:tbl>
      <w:tblPr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840"/>
        <w:gridCol w:w="3361"/>
        <w:gridCol w:w="1441"/>
        <w:gridCol w:w="1440"/>
        <w:gridCol w:w="1440"/>
      </w:tblGrid>
      <w:tr w:rsidR="00212FBA" w14:paraId="5AAB90D8" w14:textId="77777777">
        <w:trPr>
          <w:trHeight w:val="460"/>
        </w:trPr>
        <w:tc>
          <w:tcPr>
            <w:tcW w:w="6950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69FAF5BC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BB22E8C" w14:textId="77777777" w:rsidR="00212FBA" w:rsidRDefault="00212FB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DB0975C" w14:textId="77777777" w:rsidR="00212FBA" w:rsidRDefault="00D51206">
            <w:pPr>
              <w:pStyle w:val="TableParagraph"/>
              <w:spacing w:line="215" w:lineRule="exact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RATING</w:t>
            </w:r>
          </w:p>
        </w:tc>
      </w:tr>
      <w:tr w:rsidR="00212FBA" w14:paraId="11B85A75" w14:textId="77777777">
        <w:trPr>
          <w:trHeight w:val="688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81F1" w14:textId="77777777" w:rsidR="00212FBA" w:rsidRDefault="00D51206">
            <w:pPr>
              <w:pStyle w:val="TableParagraph"/>
              <w:ind w:left="107" w:right="105" w:firstLine="41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 xml:space="preserve">Performance Measures </w:t>
            </w:r>
            <w:r>
              <w:rPr>
                <w:sz w:val="16"/>
              </w:rPr>
              <w:t>(encircle one only)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BB5C" w14:textId="77777777" w:rsidR="00212FBA" w:rsidRDefault="00212FB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51BD32" w14:textId="77777777" w:rsidR="00212FBA" w:rsidRDefault="00D51206">
            <w:pPr>
              <w:pStyle w:val="TableParagraph"/>
              <w:spacing w:line="230" w:lineRule="atLeast"/>
              <w:ind w:left="110" w:right="80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Entry Number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12FC" w14:textId="77777777" w:rsidR="00212FBA" w:rsidRDefault="00212FB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E93613" w14:textId="77777777" w:rsidR="00212FBA" w:rsidRDefault="00D51206">
            <w:pPr>
              <w:pStyle w:val="TableParagraph"/>
              <w:ind w:left="667"/>
              <w:rPr>
                <w:b/>
                <w:sz w:val="20"/>
              </w:rPr>
            </w:pPr>
            <w:r>
              <w:rPr>
                <w:b/>
                <w:sz w:val="20"/>
              </w:rPr>
              <w:t>Tasks/Expectation/Output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394A" w14:textId="77777777" w:rsidR="00212FBA" w:rsidRDefault="00212FB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BEA32D" w14:textId="77777777" w:rsidR="00212FBA" w:rsidRDefault="00D51206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Weight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C047" w14:textId="77777777" w:rsidR="00212FBA" w:rsidRDefault="00212FB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8B2FD9" w14:textId="77777777" w:rsidR="00212FBA" w:rsidRDefault="00D51206">
            <w:pPr>
              <w:pStyle w:val="TableParagraph"/>
              <w:ind w:left="462"/>
              <w:rPr>
                <w:b/>
                <w:sz w:val="20"/>
              </w:rPr>
            </w:pPr>
            <w:r>
              <w:rPr>
                <w:b/>
                <w:sz w:val="20"/>
              </w:rPr>
              <w:t>Rating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75953" w14:textId="77777777" w:rsidR="00212FBA" w:rsidRDefault="00212FB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EA6F30" w14:textId="77777777" w:rsidR="00212FBA" w:rsidRDefault="00D51206">
            <w:pPr>
              <w:pStyle w:val="TableParagraph"/>
              <w:spacing w:line="230" w:lineRule="atLeast"/>
              <w:ind w:left="462" w:right="313" w:hanging="113"/>
              <w:rPr>
                <w:b/>
                <w:sz w:val="20"/>
              </w:rPr>
            </w:pPr>
            <w:r>
              <w:rPr>
                <w:b/>
                <w:sz w:val="20"/>
              </w:rPr>
              <w:t>Weighted Rating</w:t>
            </w:r>
          </w:p>
        </w:tc>
      </w:tr>
      <w:tr w:rsidR="00212FBA" w14:paraId="27B72F64" w14:textId="77777777">
        <w:trPr>
          <w:trHeight w:val="457"/>
        </w:trPr>
        <w:tc>
          <w:tcPr>
            <w:tcW w:w="130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873020F" w14:textId="77777777" w:rsidR="00212FBA" w:rsidRDefault="00212FB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22E533" w14:textId="77777777" w:rsidR="00212FBA" w:rsidRDefault="00D51206">
            <w:pPr>
              <w:pStyle w:val="TableParagraph"/>
              <w:spacing w:line="215" w:lineRule="exact"/>
              <w:ind w:left="5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90A6" w14:textId="7E921264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EFD9" w14:textId="136322A2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0C81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A54D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85F27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0577864F" w14:textId="77777777">
        <w:trPr>
          <w:trHeight w:val="458"/>
        </w:trPr>
        <w:tc>
          <w:tcPr>
            <w:tcW w:w="1308" w:type="dxa"/>
            <w:tcBorders>
              <w:top w:val="nil"/>
              <w:bottom w:val="nil"/>
              <w:right w:val="single" w:sz="4" w:space="0" w:color="000000"/>
            </w:tcBorders>
          </w:tcPr>
          <w:p w14:paraId="39A1C919" w14:textId="44D87BD1" w:rsidR="00212FBA" w:rsidRDefault="00212FB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EAC9FA6" w14:textId="77777777" w:rsidR="00212FBA" w:rsidRDefault="00D51206">
            <w:pPr>
              <w:pStyle w:val="TableParagraph"/>
              <w:spacing w:line="213" w:lineRule="exact"/>
              <w:ind w:left="58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556F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4AA8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E5E1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89DA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7B56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59B64FCB" w14:textId="77777777">
        <w:trPr>
          <w:trHeight w:val="460"/>
        </w:trPr>
        <w:tc>
          <w:tcPr>
            <w:tcW w:w="1308" w:type="dxa"/>
            <w:tcBorders>
              <w:top w:val="nil"/>
              <w:bottom w:val="nil"/>
              <w:right w:val="single" w:sz="4" w:space="0" w:color="000000"/>
            </w:tcBorders>
          </w:tcPr>
          <w:p w14:paraId="5568461C" w14:textId="77777777" w:rsidR="00212FBA" w:rsidRDefault="00212FB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C568FF8" w14:textId="77777777" w:rsidR="00212FBA" w:rsidRDefault="00D51206">
            <w:pPr>
              <w:pStyle w:val="TableParagraph"/>
              <w:spacing w:line="215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D0DF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C232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C111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9F44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9B15F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5726E6DE" w14:textId="77777777">
        <w:trPr>
          <w:trHeight w:val="457"/>
        </w:trPr>
        <w:tc>
          <w:tcPr>
            <w:tcW w:w="1308" w:type="dxa"/>
            <w:tcBorders>
              <w:top w:val="nil"/>
              <w:bottom w:val="nil"/>
              <w:right w:val="single" w:sz="4" w:space="0" w:color="000000"/>
            </w:tcBorders>
          </w:tcPr>
          <w:p w14:paraId="4220071F" w14:textId="77777777" w:rsidR="00212FBA" w:rsidRDefault="00212FB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1BE0B13" w14:textId="77777777" w:rsidR="00212FBA" w:rsidRDefault="00D51206">
            <w:pPr>
              <w:pStyle w:val="TableParagraph"/>
              <w:spacing w:line="213" w:lineRule="exact"/>
              <w:ind w:left="6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B76F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0DDF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D0BE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F3B8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3CCDD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77181297" w14:textId="77777777">
        <w:trPr>
          <w:trHeight w:val="442"/>
        </w:trPr>
        <w:tc>
          <w:tcPr>
            <w:tcW w:w="1308" w:type="dxa"/>
            <w:tcBorders>
              <w:top w:val="nil"/>
              <w:bottom w:val="nil"/>
              <w:right w:val="single" w:sz="4" w:space="0" w:color="000000"/>
            </w:tcBorders>
          </w:tcPr>
          <w:p w14:paraId="0A73AF6A" w14:textId="77777777" w:rsidR="00212FBA" w:rsidRDefault="00212FB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31D240B" w14:textId="77777777" w:rsidR="00212FBA" w:rsidRDefault="00D51206">
            <w:pPr>
              <w:pStyle w:val="TableParagraph"/>
              <w:spacing w:line="198" w:lineRule="exact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AD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65C1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79F2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3B24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A23A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26647638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2C1306A9" w14:textId="77777777">
        <w:trPr>
          <w:trHeight w:val="582"/>
        </w:trPr>
        <w:tc>
          <w:tcPr>
            <w:tcW w:w="1308" w:type="dxa"/>
            <w:tcBorders>
              <w:top w:val="nil"/>
              <w:right w:val="single" w:sz="4" w:space="0" w:color="000000"/>
            </w:tcBorders>
          </w:tcPr>
          <w:p w14:paraId="718E194C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6D6EEB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8452661" w14:textId="77777777" w:rsidR="00212FBA" w:rsidRDefault="00D51206">
            <w:pPr>
              <w:pStyle w:val="TableParagraph"/>
              <w:spacing w:before="117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(PMR)</w:t>
            </w:r>
          </w:p>
        </w:tc>
        <w:tc>
          <w:tcPr>
            <w:tcW w:w="1440" w:type="dxa"/>
            <w:tcBorders>
              <w:top w:val="double" w:sz="2" w:space="0" w:color="000000"/>
            </w:tcBorders>
          </w:tcPr>
          <w:p w14:paraId="1FDE3E91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F34DE5" w14:textId="77777777" w:rsidR="00212FBA" w:rsidRDefault="00212FBA">
      <w:pPr>
        <w:pStyle w:val="BodyText"/>
        <w:spacing w:before="5"/>
        <w:rPr>
          <w:b/>
          <w:sz w:val="24"/>
        </w:rPr>
      </w:pPr>
    </w:p>
    <w:p w14:paraId="4100357D" w14:textId="77777777" w:rsidR="00212FBA" w:rsidRDefault="00D51206">
      <w:pPr>
        <w:spacing w:after="13"/>
        <w:ind w:left="232"/>
        <w:rPr>
          <w:b/>
          <w:sz w:val="20"/>
        </w:rPr>
      </w:pPr>
      <w:r>
        <w:rPr>
          <w:b/>
          <w:sz w:val="20"/>
        </w:rPr>
        <w:t>(SPECIFIC LIST OF TASKS (Use additional sheets as necessary)</w:t>
      </w:r>
    </w:p>
    <w:tbl>
      <w:tblPr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840"/>
        <w:gridCol w:w="3361"/>
        <w:gridCol w:w="1441"/>
        <w:gridCol w:w="1440"/>
        <w:gridCol w:w="1440"/>
      </w:tblGrid>
      <w:tr w:rsidR="00212FBA" w14:paraId="0D54F635" w14:textId="77777777">
        <w:trPr>
          <w:trHeight w:val="459"/>
        </w:trPr>
        <w:tc>
          <w:tcPr>
            <w:tcW w:w="6950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4010DA72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1991FAE" w14:textId="77777777" w:rsidR="00212FBA" w:rsidRDefault="00212FBA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A612F00" w14:textId="77777777" w:rsidR="00212FBA" w:rsidRDefault="00D51206">
            <w:pPr>
              <w:pStyle w:val="TableParagraph"/>
              <w:spacing w:line="215" w:lineRule="exact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RATING</w:t>
            </w:r>
          </w:p>
        </w:tc>
      </w:tr>
      <w:tr w:rsidR="00212FBA" w14:paraId="071FD284" w14:textId="77777777">
        <w:trPr>
          <w:trHeight w:val="688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159D" w14:textId="77777777" w:rsidR="00212FBA" w:rsidRDefault="00D51206">
            <w:pPr>
              <w:pStyle w:val="TableParagraph"/>
              <w:ind w:left="107" w:right="105" w:firstLine="41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 xml:space="preserve">Performance Measures </w:t>
            </w:r>
            <w:r>
              <w:rPr>
                <w:sz w:val="16"/>
              </w:rPr>
              <w:t>(encircle one only)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F104" w14:textId="77777777" w:rsidR="00212FBA" w:rsidRDefault="00212FBA">
            <w:pPr>
              <w:pStyle w:val="TableParagraph"/>
              <w:rPr>
                <w:b/>
                <w:sz w:val="20"/>
              </w:rPr>
            </w:pPr>
          </w:p>
          <w:p w14:paraId="5755FD25" w14:textId="77777777" w:rsidR="00212FBA" w:rsidRDefault="00D51206">
            <w:pPr>
              <w:pStyle w:val="TableParagraph"/>
              <w:spacing w:line="228" w:lineRule="exact"/>
              <w:ind w:left="110" w:right="80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Entry Number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545A" w14:textId="77777777" w:rsidR="00212FBA" w:rsidRDefault="00212FB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DF9C759" w14:textId="77777777" w:rsidR="00212FBA" w:rsidRDefault="00D51206">
            <w:pPr>
              <w:pStyle w:val="TableParagraph"/>
              <w:ind w:left="667"/>
              <w:rPr>
                <w:b/>
                <w:sz w:val="20"/>
              </w:rPr>
            </w:pPr>
            <w:r>
              <w:rPr>
                <w:b/>
                <w:sz w:val="20"/>
              </w:rPr>
              <w:t>Tasks/Expectation/Output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AC8C" w14:textId="77777777" w:rsidR="00212FBA" w:rsidRDefault="00212FB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8256395" w14:textId="77777777" w:rsidR="00212FBA" w:rsidRDefault="00D51206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Weight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142F" w14:textId="77777777" w:rsidR="00212FBA" w:rsidRDefault="00212FB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9952CBC" w14:textId="77777777" w:rsidR="00212FBA" w:rsidRDefault="00D51206">
            <w:pPr>
              <w:pStyle w:val="TableParagraph"/>
              <w:ind w:left="462"/>
              <w:rPr>
                <w:b/>
                <w:sz w:val="20"/>
              </w:rPr>
            </w:pPr>
            <w:r>
              <w:rPr>
                <w:b/>
                <w:sz w:val="20"/>
              </w:rPr>
              <w:t>Rating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20415" w14:textId="77777777" w:rsidR="00212FBA" w:rsidRDefault="00212FBA">
            <w:pPr>
              <w:pStyle w:val="TableParagraph"/>
              <w:rPr>
                <w:b/>
                <w:sz w:val="20"/>
              </w:rPr>
            </w:pPr>
          </w:p>
          <w:p w14:paraId="2BC38707" w14:textId="77777777" w:rsidR="00212FBA" w:rsidRDefault="00D51206">
            <w:pPr>
              <w:pStyle w:val="TableParagraph"/>
              <w:spacing w:line="228" w:lineRule="exact"/>
              <w:ind w:left="462" w:right="313" w:hanging="113"/>
              <w:rPr>
                <w:b/>
                <w:sz w:val="20"/>
              </w:rPr>
            </w:pPr>
            <w:r>
              <w:rPr>
                <w:b/>
                <w:sz w:val="20"/>
              </w:rPr>
              <w:t>Weighted Rating</w:t>
            </w:r>
          </w:p>
        </w:tc>
      </w:tr>
      <w:tr w:rsidR="00212FBA" w14:paraId="38C2B142" w14:textId="77777777">
        <w:trPr>
          <w:trHeight w:val="457"/>
        </w:trPr>
        <w:tc>
          <w:tcPr>
            <w:tcW w:w="130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ADBC38E" w14:textId="77777777" w:rsidR="00212FBA" w:rsidRDefault="00212FB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BEA01DF" w14:textId="77777777" w:rsidR="00212FBA" w:rsidRDefault="00D51206">
            <w:pPr>
              <w:pStyle w:val="TableParagraph"/>
              <w:spacing w:line="213" w:lineRule="exact"/>
              <w:ind w:left="5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6F0D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118D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212B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4B62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2C37E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34235438" w14:textId="77777777">
        <w:trPr>
          <w:trHeight w:val="460"/>
        </w:trPr>
        <w:tc>
          <w:tcPr>
            <w:tcW w:w="1308" w:type="dxa"/>
            <w:tcBorders>
              <w:top w:val="nil"/>
              <w:bottom w:val="nil"/>
              <w:right w:val="single" w:sz="4" w:space="0" w:color="000000"/>
            </w:tcBorders>
          </w:tcPr>
          <w:p w14:paraId="20170DD1" w14:textId="77777777" w:rsidR="00212FBA" w:rsidRDefault="00212FB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F79C06D" w14:textId="77777777" w:rsidR="00212FBA" w:rsidRDefault="00D51206">
            <w:pPr>
              <w:pStyle w:val="TableParagraph"/>
              <w:spacing w:line="215" w:lineRule="exact"/>
              <w:ind w:left="58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E398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41CB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E115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E8C0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FECFB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2131ED7C" w14:textId="77777777">
        <w:trPr>
          <w:trHeight w:val="458"/>
        </w:trPr>
        <w:tc>
          <w:tcPr>
            <w:tcW w:w="1308" w:type="dxa"/>
            <w:tcBorders>
              <w:top w:val="nil"/>
              <w:bottom w:val="nil"/>
              <w:right w:val="single" w:sz="4" w:space="0" w:color="000000"/>
            </w:tcBorders>
          </w:tcPr>
          <w:p w14:paraId="4A62A5B6" w14:textId="77777777" w:rsidR="00212FBA" w:rsidRDefault="00212FB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57C07E4" w14:textId="77777777" w:rsidR="00212FBA" w:rsidRDefault="00D51206">
            <w:pPr>
              <w:pStyle w:val="TableParagraph"/>
              <w:spacing w:line="213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8853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B177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0FDB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EE12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BF424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29BE6AB7" w14:textId="77777777">
        <w:trPr>
          <w:trHeight w:val="460"/>
        </w:trPr>
        <w:tc>
          <w:tcPr>
            <w:tcW w:w="1308" w:type="dxa"/>
            <w:tcBorders>
              <w:top w:val="nil"/>
              <w:bottom w:val="nil"/>
              <w:right w:val="single" w:sz="4" w:space="0" w:color="000000"/>
            </w:tcBorders>
          </w:tcPr>
          <w:p w14:paraId="137070D0" w14:textId="77777777" w:rsidR="00212FBA" w:rsidRDefault="00212FB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BA488F8" w14:textId="77777777" w:rsidR="00212FBA" w:rsidRDefault="00D51206">
            <w:pPr>
              <w:pStyle w:val="TableParagraph"/>
              <w:spacing w:line="215" w:lineRule="exact"/>
              <w:ind w:left="6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6EC7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BC95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7660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F6F9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08DD7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73F2B0E5" w14:textId="77777777">
        <w:trPr>
          <w:trHeight w:val="447"/>
        </w:trPr>
        <w:tc>
          <w:tcPr>
            <w:tcW w:w="1308" w:type="dxa"/>
            <w:tcBorders>
              <w:top w:val="nil"/>
              <w:bottom w:val="nil"/>
              <w:right w:val="single" w:sz="4" w:space="0" w:color="000000"/>
            </w:tcBorders>
          </w:tcPr>
          <w:p w14:paraId="0910C0C1" w14:textId="77777777" w:rsidR="00212FBA" w:rsidRDefault="00212FB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2BF7085" w14:textId="77777777" w:rsidR="00212FBA" w:rsidRDefault="00D51206">
            <w:pPr>
              <w:pStyle w:val="TableParagraph"/>
              <w:spacing w:line="203" w:lineRule="exact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AD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984C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90B9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DF61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3B5D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14:paraId="0CA368A8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FBA" w14:paraId="26735349" w14:textId="77777777">
        <w:trPr>
          <w:trHeight w:val="589"/>
        </w:trPr>
        <w:tc>
          <w:tcPr>
            <w:tcW w:w="1308" w:type="dxa"/>
            <w:tcBorders>
              <w:top w:val="nil"/>
              <w:right w:val="single" w:sz="4" w:space="0" w:color="000000"/>
            </w:tcBorders>
          </w:tcPr>
          <w:p w14:paraId="4079466A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F28DA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A1EEC98" w14:textId="77777777" w:rsidR="00212FBA" w:rsidRDefault="00D51206">
            <w:pPr>
              <w:pStyle w:val="TableParagraph"/>
              <w:spacing w:before="126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(PMR)</w:t>
            </w:r>
          </w:p>
        </w:tc>
        <w:tc>
          <w:tcPr>
            <w:tcW w:w="1440" w:type="dxa"/>
          </w:tcPr>
          <w:p w14:paraId="2F673BF1" w14:textId="77777777" w:rsidR="00212FBA" w:rsidRDefault="00212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4EDCFB" w14:textId="77777777" w:rsidR="00212FBA" w:rsidRDefault="00212FBA">
      <w:pPr>
        <w:pStyle w:val="BodyText"/>
        <w:rPr>
          <w:b/>
          <w:sz w:val="22"/>
        </w:rPr>
      </w:pPr>
    </w:p>
    <w:p w14:paraId="39804B45" w14:textId="77777777" w:rsidR="00212FBA" w:rsidRDefault="00212FBA">
      <w:pPr>
        <w:pStyle w:val="BodyText"/>
        <w:spacing w:before="6"/>
        <w:rPr>
          <w:b/>
          <w:sz w:val="22"/>
        </w:rPr>
      </w:pPr>
    </w:p>
    <w:p w14:paraId="09D477DA" w14:textId="77777777" w:rsidR="00212FBA" w:rsidRDefault="00D51206">
      <w:pPr>
        <w:ind w:left="232"/>
        <w:rPr>
          <w:b/>
          <w:sz w:val="20"/>
        </w:rPr>
      </w:pPr>
      <w:r>
        <w:rPr>
          <w:b/>
          <w:sz w:val="20"/>
        </w:rPr>
        <w:t>Certified True and Correct:</w:t>
      </w:r>
    </w:p>
    <w:p w14:paraId="37069B3F" w14:textId="77777777" w:rsidR="00212FBA" w:rsidRDefault="00212FBA">
      <w:pPr>
        <w:pStyle w:val="BodyText"/>
        <w:spacing w:before="11"/>
        <w:rPr>
          <w:b/>
        </w:rPr>
      </w:pPr>
    </w:p>
    <w:p w14:paraId="137E8A72" w14:textId="77777777" w:rsidR="00212FBA" w:rsidRDefault="00D51206">
      <w:pPr>
        <w:tabs>
          <w:tab w:val="left" w:pos="3852"/>
          <w:tab w:val="left" w:pos="7589"/>
        </w:tabs>
        <w:ind w:left="1053"/>
        <w:rPr>
          <w:b/>
          <w:sz w:val="20"/>
        </w:rPr>
      </w:pPr>
      <w:r>
        <w:rPr>
          <w:b/>
          <w:sz w:val="20"/>
        </w:rPr>
        <w:t>REPS</w:t>
      </w:r>
      <w:r>
        <w:rPr>
          <w:b/>
          <w:sz w:val="20"/>
        </w:rPr>
        <w:tab/>
        <w:t>IMMEDIATE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SUPERVISOR</w:t>
      </w:r>
      <w:r>
        <w:rPr>
          <w:b/>
          <w:sz w:val="20"/>
        </w:rPr>
        <w:tab/>
        <w:t>HEAD 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UNIT</w:t>
      </w:r>
    </w:p>
    <w:p w14:paraId="7891E09F" w14:textId="77777777" w:rsidR="00212FBA" w:rsidRDefault="00212FBA">
      <w:pPr>
        <w:pStyle w:val="BodyText"/>
        <w:rPr>
          <w:b/>
          <w:sz w:val="20"/>
        </w:rPr>
      </w:pPr>
    </w:p>
    <w:p w14:paraId="0F633039" w14:textId="77777777" w:rsidR="00212FBA" w:rsidRDefault="007F1275">
      <w:pPr>
        <w:pStyle w:val="BodyText"/>
        <w:spacing w:before="2"/>
        <w:rPr>
          <w:b/>
          <w:sz w:val="14"/>
        </w:rPr>
      </w:pPr>
      <w:r>
        <w:pict w14:anchorId="5FDD7BA3">
          <v:line id="_x0000_s1031" style="position:absolute;z-index:-251636736;mso-wrap-distance-left:0;mso-wrap-distance-right:0;mso-position-horizontal-relative:page" from="57.6pt,10.35pt" to="176.15pt,10.35pt" strokeweight=".17569mm">
            <w10:wrap type="topAndBottom" anchorx="page"/>
          </v:line>
        </w:pict>
      </w:r>
      <w:r>
        <w:pict w14:anchorId="4EDD166C">
          <v:line id="_x0000_s1030" style="position:absolute;z-index:-251635712;mso-wrap-distance-left:0;mso-wrap-distance-right:0;mso-position-horizontal-relative:page" from="233.55pt,10.35pt" to="343pt,10.35pt" strokeweight=".17569mm">
            <w10:wrap type="topAndBottom" anchorx="page"/>
          </v:line>
        </w:pict>
      </w:r>
      <w:r>
        <w:pict w14:anchorId="12B210E4">
          <v:line id="_x0000_s1029" style="position:absolute;z-index:-251634688;mso-wrap-distance-left:0;mso-wrap-distance-right:0;mso-position-horizontal-relative:page" from="402.25pt,10.35pt" to="511.75pt,10.35pt" strokeweight=".17569mm">
            <w10:wrap type="topAndBottom" anchorx="page"/>
          </v:line>
        </w:pict>
      </w:r>
    </w:p>
    <w:p w14:paraId="6B3DA2F1" w14:textId="77777777" w:rsidR="00212FBA" w:rsidRDefault="00D51206">
      <w:pPr>
        <w:tabs>
          <w:tab w:val="left" w:pos="3916"/>
          <w:tab w:val="left" w:pos="7277"/>
        </w:tabs>
        <w:spacing w:line="219" w:lineRule="exact"/>
        <w:ind w:left="414"/>
        <w:rPr>
          <w:b/>
          <w:sz w:val="20"/>
        </w:rPr>
      </w:pPr>
      <w:r>
        <w:rPr>
          <w:b/>
          <w:sz w:val="20"/>
        </w:rPr>
        <w:t>(Printed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name/Signature)</w:t>
      </w:r>
      <w:r>
        <w:rPr>
          <w:b/>
          <w:sz w:val="20"/>
        </w:rPr>
        <w:tab/>
        <w:t>(Printed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name/Signature)</w:t>
      </w:r>
      <w:r>
        <w:rPr>
          <w:b/>
          <w:sz w:val="20"/>
        </w:rPr>
        <w:tab/>
        <w:t>(Printed name/Signature)</w:t>
      </w:r>
    </w:p>
    <w:p w14:paraId="36A0E625" w14:textId="77777777" w:rsidR="00212FBA" w:rsidRDefault="00212FBA">
      <w:pPr>
        <w:pStyle w:val="BodyText"/>
        <w:rPr>
          <w:b/>
          <w:sz w:val="20"/>
        </w:rPr>
      </w:pPr>
    </w:p>
    <w:p w14:paraId="55A9F72D" w14:textId="77777777" w:rsidR="00212FBA" w:rsidRDefault="007F1275">
      <w:pPr>
        <w:pStyle w:val="BodyText"/>
        <w:spacing w:before="2"/>
        <w:rPr>
          <w:b/>
          <w:sz w:val="14"/>
        </w:rPr>
      </w:pPr>
      <w:r>
        <w:pict w14:anchorId="543EC4A2">
          <v:line id="_x0000_s1028" style="position:absolute;z-index:-251633664;mso-wrap-distance-left:0;mso-wrap-distance-right:0;mso-position-horizontal-relative:page" from="85pt,10.35pt" to="135.15pt,10.35pt" strokeweight=".17569mm">
            <w10:wrap type="topAndBottom" anchorx="page"/>
          </v:line>
        </w:pict>
      </w:r>
      <w:r>
        <w:pict w14:anchorId="070A5179">
          <v:line id="_x0000_s1027" style="position:absolute;z-index:-251632640;mso-wrap-distance-left:0;mso-wrap-distance-right:0;mso-position-horizontal-relative:page" from="256.35pt,10.35pt" to="311.1pt,10.35pt" strokeweight=".17569mm">
            <w10:wrap type="topAndBottom" anchorx="page"/>
          </v:line>
        </w:pict>
      </w:r>
      <w:r>
        <w:pict w14:anchorId="31E44189">
          <v:line id="_x0000_s1026" style="position:absolute;z-index:-251631616;mso-wrap-distance-left:0;mso-wrap-distance-right:0;mso-position-horizontal-relative:page" from="424.55pt,10.35pt" to="488.4pt,10.35pt" strokeweight=".17569mm">
            <w10:wrap type="topAndBottom" anchorx="page"/>
          </v:line>
        </w:pict>
      </w:r>
    </w:p>
    <w:p w14:paraId="747C5C1A" w14:textId="77777777" w:rsidR="00212FBA" w:rsidRDefault="00D51206">
      <w:pPr>
        <w:tabs>
          <w:tab w:val="left" w:pos="4552"/>
          <w:tab w:val="left" w:pos="7990"/>
        </w:tabs>
        <w:spacing w:line="219" w:lineRule="exact"/>
        <w:ind w:left="1098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Date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Date</w:t>
      </w:r>
      <w:proofErr w:type="spellEnd"/>
    </w:p>
    <w:sectPr w:rsidR="00212FBA">
      <w:pgSz w:w="11910" w:h="16840"/>
      <w:pgMar w:top="10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5CA"/>
    <w:multiLevelType w:val="hybridMultilevel"/>
    <w:tmpl w:val="6BBEB51E"/>
    <w:lvl w:ilvl="0" w:tplc="BF1E79D6">
      <w:start w:val="1"/>
      <w:numFmt w:val="decimal"/>
      <w:lvlText w:val="%1."/>
      <w:lvlJc w:val="left"/>
      <w:pPr>
        <w:ind w:left="1312" w:hanging="360"/>
      </w:pPr>
      <w:rPr>
        <w:rFonts w:ascii="Arial Narrow" w:eastAsia="Arial Narrow" w:hAnsi="Arial Narrow" w:cs="Arial Narrow" w:hint="default"/>
        <w:spacing w:val="-1"/>
        <w:w w:val="99"/>
        <w:sz w:val="19"/>
        <w:szCs w:val="19"/>
        <w:lang w:val="en-US" w:eastAsia="en-US" w:bidi="en-US"/>
      </w:rPr>
    </w:lvl>
    <w:lvl w:ilvl="1" w:tplc="98A6BA70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en-US"/>
      </w:rPr>
    </w:lvl>
    <w:lvl w:ilvl="2" w:tplc="E7FA24F2">
      <w:numFmt w:val="bullet"/>
      <w:lvlText w:val="•"/>
      <w:lvlJc w:val="left"/>
      <w:pPr>
        <w:ind w:left="3069" w:hanging="360"/>
      </w:pPr>
      <w:rPr>
        <w:rFonts w:hint="default"/>
        <w:lang w:val="en-US" w:eastAsia="en-US" w:bidi="en-US"/>
      </w:rPr>
    </w:lvl>
    <w:lvl w:ilvl="3" w:tplc="9DF2E7C2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en-US"/>
      </w:rPr>
    </w:lvl>
    <w:lvl w:ilvl="4" w:tplc="A9E09558">
      <w:numFmt w:val="bullet"/>
      <w:lvlText w:val="•"/>
      <w:lvlJc w:val="left"/>
      <w:pPr>
        <w:ind w:left="4819" w:hanging="360"/>
      </w:pPr>
      <w:rPr>
        <w:rFonts w:hint="default"/>
        <w:lang w:val="en-US" w:eastAsia="en-US" w:bidi="en-US"/>
      </w:rPr>
    </w:lvl>
    <w:lvl w:ilvl="5" w:tplc="F8D49ACC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en-US"/>
      </w:rPr>
    </w:lvl>
    <w:lvl w:ilvl="6" w:tplc="F146B4A8">
      <w:numFmt w:val="bullet"/>
      <w:lvlText w:val="•"/>
      <w:lvlJc w:val="left"/>
      <w:pPr>
        <w:ind w:left="6569" w:hanging="360"/>
      </w:pPr>
      <w:rPr>
        <w:rFonts w:hint="default"/>
        <w:lang w:val="en-US" w:eastAsia="en-US" w:bidi="en-US"/>
      </w:rPr>
    </w:lvl>
    <w:lvl w:ilvl="7" w:tplc="2214DBF0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en-US"/>
      </w:rPr>
    </w:lvl>
    <w:lvl w:ilvl="8" w:tplc="0F0EE08E">
      <w:numFmt w:val="bullet"/>
      <w:lvlText w:val="•"/>
      <w:lvlJc w:val="left"/>
      <w:pPr>
        <w:ind w:left="8319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4A65AE6"/>
    <w:multiLevelType w:val="hybridMultilevel"/>
    <w:tmpl w:val="0158E316"/>
    <w:lvl w:ilvl="0" w:tplc="638A41FE">
      <w:start w:val="1"/>
      <w:numFmt w:val="decimal"/>
      <w:lvlText w:val="%1."/>
      <w:lvlJc w:val="left"/>
      <w:pPr>
        <w:ind w:left="1312" w:hanging="360"/>
      </w:pPr>
      <w:rPr>
        <w:rFonts w:ascii="Arial Narrow" w:eastAsia="Arial Narrow" w:hAnsi="Arial Narrow" w:cs="Arial Narrow" w:hint="default"/>
        <w:spacing w:val="-1"/>
        <w:w w:val="99"/>
        <w:sz w:val="19"/>
        <w:szCs w:val="19"/>
        <w:lang w:val="en-US" w:eastAsia="en-US" w:bidi="en-US"/>
      </w:rPr>
    </w:lvl>
    <w:lvl w:ilvl="1" w:tplc="0C6E2E80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en-US"/>
      </w:rPr>
    </w:lvl>
    <w:lvl w:ilvl="2" w:tplc="73086CB0">
      <w:numFmt w:val="bullet"/>
      <w:lvlText w:val="•"/>
      <w:lvlJc w:val="left"/>
      <w:pPr>
        <w:ind w:left="3069" w:hanging="360"/>
      </w:pPr>
      <w:rPr>
        <w:rFonts w:hint="default"/>
        <w:lang w:val="en-US" w:eastAsia="en-US" w:bidi="en-US"/>
      </w:rPr>
    </w:lvl>
    <w:lvl w:ilvl="3" w:tplc="11DA3DFE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en-US"/>
      </w:rPr>
    </w:lvl>
    <w:lvl w:ilvl="4" w:tplc="9496ED5C">
      <w:numFmt w:val="bullet"/>
      <w:lvlText w:val="•"/>
      <w:lvlJc w:val="left"/>
      <w:pPr>
        <w:ind w:left="4819" w:hanging="360"/>
      </w:pPr>
      <w:rPr>
        <w:rFonts w:hint="default"/>
        <w:lang w:val="en-US" w:eastAsia="en-US" w:bidi="en-US"/>
      </w:rPr>
    </w:lvl>
    <w:lvl w:ilvl="5" w:tplc="93AE090E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en-US"/>
      </w:rPr>
    </w:lvl>
    <w:lvl w:ilvl="6" w:tplc="B2FA9750">
      <w:numFmt w:val="bullet"/>
      <w:lvlText w:val="•"/>
      <w:lvlJc w:val="left"/>
      <w:pPr>
        <w:ind w:left="6569" w:hanging="360"/>
      </w:pPr>
      <w:rPr>
        <w:rFonts w:hint="default"/>
        <w:lang w:val="en-US" w:eastAsia="en-US" w:bidi="en-US"/>
      </w:rPr>
    </w:lvl>
    <w:lvl w:ilvl="7" w:tplc="65C00BEA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en-US"/>
      </w:rPr>
    </w:lvl>
    <w:lvl w:ilvl="8" w:tplc="56AA53D8">
      <w:numFmt w:val="bullet"/>
      <w:lvlText w:val="•"/>
      <w:lvlJc w:val="left"/>
      <w:pPr>
        <w:ind w:left="831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33F030E"/>
    <w:multiLevelType w:val="hybridMultilevel"/>
    <w:tmpl w:val="A5FAE6C2"/>
    <w:lvl w:ilvl="0" w:tplc="5AD0589A">
      <w:start w:val="1"/>
      <w:numFmt w:val="upperLetter"/>
      <w:lvlText w:val="%1."/>
      <w:lvlJc w:val="left"/>
      <w:pPr>
        <w:ind w:left="952" w:hanging="720"/>
      </w:pPr>
      <w:rPr>
        <w:rFonts w:ascii="Arial Narrow" w:eastAsia="Arial Narrow" w:hAnsi="Arial Narrow" w:cs="Arial Narrow" w:hint="default"/>
        <w:b/>
        <w:bCs/>
        <w:w w:val="99"/>
        <w:sz w:val="19"/>
        <w:szCs w:val="19"/>
        <w:lang w:val="en-US" w:eastAsia="en-US" w:bidi="en-US"/>
      </w:rPr>
    </w:lvl>
    <w:lvl w:ilvl="1" w:tplc="A1326DDA">
      <w:start w:val="1"/>
      <w:numFmt w:val="decimal"/>
      <w:lvlText w:val="%2."/>
      <w:lvlJc w:val="left"/>
      <w:pPr>
        <w:ind w:left="1432" w:hanging="360"/>
      </w:pPr>
      <w:rPr>
        <w:rFonts w:ascii="Arial Narrow" w:eastAsia="Arial Narrow" w:hAnsi="Arial Narrow" w:cs="Arial Narrow" w:hint="default"/>
        <w:spacing w:val="-1"/>
        <w:w w:val="99"/>
        <w:sz w:val="19"/>
        <w:szCs w:val="19"/>
        <w:lang w:val="en-US" w:eastAsia="en-US" w:bidi="en-US"/>
      </w:rPr>
    </w:lvl>
    <w:lvl w:ilvl="2" w:tplc="9EF6C1EA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3" w:tplc="9E92D4D4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en-US"/>
      </w:rPr>
    </w:lvl>
    <w:lvl w:ilvl="4" w:tplc="7D1ACDFC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en-US"/>
      </w:rPr>
    </w:lvl>
    <w:lvl w:ilvl="5" w:tplc="BA6668D2"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en-US"/>
      </w:rPr>
    </w:lvl>
    <w:lvl w:ilvl="6" w:tplc="D458D214">
      <w:numFmt w:val="bullet"/>
      <w:lvlText w:val="•"/>
      <w:lvlJc w:val="left"/>
      <w:pPr>
        <w:ind w:left="5754" w:hanging="360"/>
      </w:pPr>
      <w:rPr>
        <w:rFonts w:hint="default"/>
        <w:lang w:val="en-US" w:eastAsia="en-US" w:bidi="en-US"/>
      </w:rPr>
    </w:lvl>
    <w:lvl w:ilvl="7" w:tplc="E5463C5A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en-US"/>
      </w:rPr>
    </w:lvl>
    <w:lvl w:ilvl="8" w:tplc="9BE639A6"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en-US"/>
      </w:rPr>
    </w:lvl>
  </w:abstractNum>
  <w:num w:numId="1" w16cid:durableId="1074471276">
    <w:abstractNumId w:val="0"/>
  </w:num>
  <w:num w:numId="2" w16cid:durableId="2131777682">
    <w:abstractNumId w:val="1"/>
  </w:num>
  <w:num w:numId="3" w16cid:durableId="936182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FBA"/>
    <w:rsid w:val="00024A57"/>
    <w:rsid w:val="00067CB5"/>
    <w:rsid w:val="000D600E"/>
    <w:rsid w:val="00212FBA"/>
    <w:rsid w:val="002C68B3"/>
    <w:rsid w:val="0059220D"/>
    <w:rsid w:val="00770630"/>
    <w:rsid w:val="007A32DB"/>
    <w:rsid w:val="007D36D3"/>
    <w:rsid w:val="007D3AFD"/>
    <w:rsid w:val="007F1275"/>
    <w:rsid w:val="00955D71"/>
    <w:rsid w:val="00A870FC"/>
    <w:rsid w:val="00AB187F"/>
    <w:rsid w:val="00AB524A"/>
    <w:rsid w:val="00D15916"/>
    <w:rsid w:val="00D51206"/>
    <w:rsid w:val="00DE74C6"/>
    <w:rsid w:val="00EC0B85"/>
    <w:rsid w:val="00FB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179CB257"/>
  <w15:docId w15:val="{B61C3FC5-CADE-464F-8BC1-D8FC1422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9"/>
    <w:qFormat/>
    <w:pPr>
      <w:ind w:left="232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952"/>
      <w:outlineLvl w:val="1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1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 REPS PES Form</vt:lpstr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 REPS PES Form</dc:title>
  <dc:creator>AAB</dc:creator>
  <cp:lastModifiedBy>Michael Velarde</cp:lastModifiedBy>
  <cp:revision>18</cp:revision>
  <dcterms:created xsi:type="dcterms:W3CDTF">2021-01-06T13:15:00Z</dcterms:created>
  <dcterms:modified xsi:type="dcterms:W3CDTF">2022-12-27T06:14:00Z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2019-11-04T00:00:00Z</vt:filetime>
  </property>
</Properties>
</file>